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0C380" w14:textId="5CA6DDBC" w:rsidR="004555F2" w:rsidRDefault="00086E80" w:rsidP="00086E80">
      <w:pPr>
        <w:pStyle w:val="Titolosaggio"/>
        <w:spacing w:line="240" w:lineRule="auto"/>
        <w:jc w:val="right"/>
        <w:rPr>
          <w:i w:val="0"/>
          <w:iCs/>
        </w:rPr>
      </w:pPr>
      <w:r w:rsidRPr="00086E80">
        <w:rPr>
          <w:i w:val="0"/>
          <w:iCs/>
        </w:rPr>
        <w:t>TITOLO DEL SAGGIO</w:t>
      </w:r>
    </w:p>
    <w:p w14:paraId="0895525D" w14:textId="63855DD3" w:rsidR="00086E80" w:rsidRDefault="00086E80" w:rsidP="00086E80">
      <w:pPr>
        <w:pStyle w:val="Titolosaggio"/>
        <w:spacing w:line="240" w:lineRule="auto"/>
        <w:jc w:val="right"/>
        <w:rPr>
          <w:i w:val="0"/>
          <w:iCs/>
        </w:rPr>
      </w:pPr>
    </w:p>
    <w:p w14:paraId="0E6D4FA8" w14:textId="3E903DB7" w:rsidR="00086E80" w:rsidRDefault="00086E80" w:rsidP="00086E80">
      <w:pPr>
        <w:pStyle w:val="Titolosaggio"/>
        <w:spacing w:line="240" w:lineRule="auto"/>
        <w:jc w:val="right"/>
        <w:rPr>
          <w:i w:val="0"/>
          <w:iCs/>
        </w:rPr>
      </w:pPr>
      <w:r>
        <w:rPr>
          <w:i w:val="0"/>
          <w:iCs/>
        </w:rPr>
        <w:t>Autore (Nome e Cognome)</w:t>
      </w:r>
    </w:p>
    <w:p w14:paraId="3E9C7204" w14:textId="14AE6DF2" w:rsidR="00086E80" w:rsidRPr="00086E80" w:rsidRDefault="00086E80" w:rsidP="00086E80">
      <w:pPr>
        <w:pStyle w:val="Titolosaggio"/>
        <w:spacing w:line="240" w:lineRule="auto"/>
        <w:jc w:val="right"/>
        <w:rPr>
          <w:i w:val="0"/>
          <w:iCs/>
        </w:rPr>
      </w:pPr>
      <w:r>
        <w:rPr>
          <w:i w:val="0"/>
          <w:iCs/>
        </w:rPr>
        <w:t>Affiliazione</w:t>
      </w:r>
    </w:p>
    <w:p w14:paraId="5768BE85" w14:textId="77777777" w:rsidR="00833D45" w:rsidRPr="00C2751B" w:rsidRDefault="00825EF8" w:rsidP="00086E80">
      <w:pPr>
        <w:pStyle w:val="Titolosaggio"/>
        <w:tabs>
          <w:tab w:val="left" w:pos="2130"/>
        </w:tabs>
        <w:spacing w:line="240" w:lineRule="auto"/>
      </w:pPr>
      <w:r w:rsidRPr="00C2751B">
        <w:tab/>
      </w:r>
    </w:p>
    <w:p w14:paraId="6861D6EB" w14:textId="0630ADDD" w:rsidR="00B80D0E" w:rsidRPr="00222B47" w:rsidRDefault="00222B47" w:rsidP="00222B47">
      <w:pPr>
        <w:ind w:firstLine="0"/>
        <w:rPr>
          <w:b/>
          <w:bCs/>
          <w:szCs w:val="24"/>
        </w:rPr>
      </w:pPr>
      <w:r w:rsidRPr="00222B47">
        <w:rPr>
          <w:bCs/>
          <w:szCs w:val="24"/>
          <w:highlight w:val="yellow"/>
        </w:rPr>
        <w:t xml:space="preserve">Il testo dell’articolo dovrà essere accompagnato da un abstract (in italiano e in inglese) di max 1.000 caratteri </w:t>
      </w:r>
      <w:r w:rsidR="00442E31">
        <w:rPr>
          <w:bCs/>
          <w:szCs w:val="24"/>
          <w:highlight w:val="yellow"/>
        </w:rPr>
        <w:t>e da un Twitter-lenght abstract (in italiano e in inglese) di max 280 caratteri</w:t>
      </w:r>
      <w:r w:rsidRPr="00222B47">
        <w:rPr>
          <w:bCs/>
          <w:szCs w:val="24"/>
          <w:highlight w:val="yellow"/>
        </w:rPr>
        <w:t xml:space="preserve">. Il file con gli abstract deve essere </w:t>
      </w:r>
      <w:r w:rsidRPr="00222B47">
        <w:rPr>
          <w:bCs/>
          <w:szCs w:val="24"/>
          <w:highlight w:val="yellow"/>
        </w:rPr>
        <w:t xml:space="preserve">inviato in un file separato a </w:t>
      </w:r>
      <w:hyperlink r:id="rId8" w:history="1">
        <w:r w:rsidRPr="00222B47">
          <w:rPr>
            <w:rStyle w:val="Collegamentoipertestuale"/>
            <w:b/>
            <w:szCs w:val="24"/>
            <w:highlight w:val="yellow"/>
          </w:rPr>
          <w:t>redazione.rises@gmail.com</w:t>
        </w:r>
      </w:hyperlink>
    </w:p>
    <w:p w14:paraId="15FE2A1C" w14:textId="77777777" w:rsidR="00E347F7" w:rsidRPr="00086E80" w:rsidRDefault="00E347F7" w:rsidP="00086E80">
      <w:pPr>
        <w:pStyle w:val="Titolosaggio"/>
        <w:spacing w:line="240" w:lineRule="auto"/>
        <w:rPr>
          <w:sz w:val="22"/>
          <w:szCs w:val="22"/>
        </w:rPr>
      </w:pPr>
    </w:p>
    <w:p w14:paraId="52A2239A" w14:textId="7B1FAB97" w:rsidR="00B80D0E" w:rsidRDefault="00B80D0E" w:rsidP="00086E80">
      <w:pPr>
        <w:pStyle w:val="Titolosaggio"/>
        <w:spacing w:line="240" w:lineRule="auto"/>
        <w:rPr>
          <w:sz w:val="22"/>
          <w:szCs w:val="22"/>
        </w:rPr>
      </w:pPr>
    </w:p>
    <w:p w14:paraId="0906C18F" w14:textId="633C4E9C" w:rsidR="009056D9" w:rsidRDefault="009056D9" w:rsidP="00086E80">
      <w:pPr>
        <w:pStyle w:val="Titolosaggio"/>
        <w:spacing w:line="240" w:lineRule="auto"/>
        <w:rPr>
          <w:sz w:val="22"/>
          <w:szCs w:val="22"/>
        </w:rPr>
      </w:pPr>
    </w:p>
    <w:p w14:paraId="1BA09156" w14:textId="79F461D6" w:rsidR="009056D9" w:rsidRDefault="009056D9" w:rsidP="00086E80">
      <w:pPr>
        <w:pStyle w:val="Titolosaggio"/>
        <w:spacing w:line="240" w:lineRule="auto"/>
        <w:rPr>
          <w:sz w:val="22"/>
          <w:szCs w:val="22"/>
        </w:rPr>
      </w:pPr>
    </w:p>
    <w:p w14:paraId="2F5A4787" w14:textId="3576D864" w:rsidR="009056D9" w:rsidRDefault="009056D9" w:rsidP="00086E80">
      <w:pPr>
        <w:pStyle w:val="Titolosaggio"/>
        <w:spacing w:line="240" w:lineRule="auto"/>
        <w:rPr>
          <w:sz w:val="22"/>
          <w:szCs w:val="22"/>
        </w:rPr>
      </w:pPr>
    </w:p>
    <w:p w14:paraId="2B583FB5" w14:textId="77777777" w:rsidR="009056D9" w:rsidRPr="00086E80" w:rsidRDefault="009056D9" w:rsidP="00086E80">
      <w:pPr>
        <w:pStyle w:val="Titolosaggio"/>
        <w:spacing w:line="240" w:lineRule="auto"/>
        <w:rPr>
          <w:sz w:val="22"/>
          <w:szCs w:val="22"/>
        </w:rPr>
      </w:pPr>
      <w:bookmarkStart w:id="0" w:name="_GoBack"/>
      <w:bookmarkEnd w:id="0"/>
    </w:p>
    <w:p w14:paraId="313CA3F6" w14:textId="77777777" w:rsidR="00B6407A" w:rsidRPr="00086E80" w:rsidRDefault="00B6407A" w:rsidP="00086E80">
      <w:pPr>
        <w:pStyle w:val="Paragrafo"/>
        <w:spacing w:before="0" w:after="0" w:line="240" w:lineRule="auto"/>
        <w:rPr>
          <w:b/>
          <w:bCs/>
          <w:i/>
          <w:iCs/>
          <w:lang w:val="it-IT"/>
        </w:rPr>
      </w:pPr>
      <w:r w:rsidRPr="00086E80">
        <w:rPr>
          <w:b/>
          <w:bCs/>
          <w:i/>
          <w:iCs/>
          <w:lang w:val="it-IT"/>
        </w:rPr>
        <w:t>1. Primo paragrafo</w:t>
      </w:r>
    </w:p>
    <w:p w14:paraId="7E6AE61C" w14:textId="54A38B51" w:rsidR="00633672" w:rsidRDefault="00825EF8" w:rsidP="00086E80">
      <w:pPr>
        <w:spacing w:line="240" w:lineRule="auto"/>
        <w:ind w:firstLine="0"/>
      </w:pPr>
      <w:bookmarkStart w:id="1" w:name="_Hlk62722099"/>
      <w:r w:rsidRPr="00825EF8">
        <w:t>Lorem ipsum dolor sit amet, consectetur adipisci elit, sed eiusmod tempor incidunt ut labore et dolore magna aliqua. Ut enim ad minim veniam, quis nostrum exercitationem ullam corporis suscipit laboriosam, nisi ut aliquid ex ea commodi consequatur</w:t>
      </w:r>
      <w:r w:rsidR="007315AF">
        <w:t xml:space="preserve"> </w:t>
      </w:r>
      <w:r w:rsidR="007315AF" w:rsidRPr="00BD1F52">
        <w:rPr>
          <w:highlight w:val="lightGray"/>
        </w:rPr>
        <w:t>(Tab. 1)</w:t>
      </w:r>
      <w:r w:rsidRPr="00825EF8">
        <w:t xml:space="preserve">. Quis aute iure reprehenderit in voluptate velit esse cillum dolore eu fugiat nulla pariatur. </w:t>
      </w:r>
      <w:r w:rsidRPr="00086E80">
        <w:t>Excepteur sint obcaecat cupiditat non proident</w:t>
      </w:r>
      <w:r w:rsidR="0083254A" w:rsidRPr="00086E80">
        <w:t xml:space="preserve"> </w:t>
      </w:r>
      <w:r w:rsidR="0083254A" w:rsidRPr="00BD1F52">
        <w:rPr>
          <w:highlight w:val="lightGray"/>
        </w:rPr>
        <w:t>(</w:t>
      </w:r>
      <w:r w:rsidR="008554DF" w:rsidRPr="00BD1F52">
        <w:rPr>
          <w:highlight w:val="lightGray"/>
        </w:rPr>
        <w:t>Concina 1989</w:t>
      </w:r>
      <w:r w:rsidR="0083254A" w:rsidRPr="00BD1F52">
        <w:rPr>
          <w:highlight w:val="lightGray"/>
        </w:rPr>
        <w:t>)</w:t>
      </w:r>
      <w:r w:rsidRPr="00086E80">
        <w:t>, sunt in culpa qui officia deserunt mollit anim id est laborum</w:t>
      </w:r>
      <w:r w:rsidR="00633672" w:rsidRPr="00086E80">
        <w:t>.</w:t>
      </w:r>
    </w:p>
    <w:p w14:paraId="028B97AC" w14:textId="5ED6F784" w:rsidR="00086E80" w:rsidRPr="00086E80" w:rsidRDefault="00086E80" w:rsidP="00086E80">
      <w:pPr>
        <w:spacing w:line="240" w:lineRule="auto"/>
        <w:ind w:firstLine="0"/>
      </w:pPr>
      <w:r w:rsidRPr="00825EF8">
        <w:t xml:space="preserve">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w:t>
      </w:r>
      <w:r w:rsidRPr="00086E80">
        <w:t xml:space="preserve">Excepteur sint obcaecat cupiditat non proident </w:t>
      </w:r>
      <w:r w:rsidRPr="00BD1F52">
        <w:rPr>
          <w:highlight w:val="lightGray"/>
        </w:rPr>
        <w:t>(</w:t>
      </w:r>
      <w:r w:rsidR="008554DF" w:rsidRPr="00BD1F52">
        <w:rPr>
          <w:highlight w:val="lightGray"/>
        </w:rPr>
        <w:t>Petraccone 1978a</w:t>
      </w:r>
      <w:r w:rsidRPr="00BD1F52">
        <w:rPr>
          <w:highlight w:val="lightGray"/>
        </w:rPr>
        <w:t>)</w:t>
      </w:r>
      <w:r w:rsidRPr="00086E80">
        <w:t>, sunt in culpa qui officia deserunt mollit anim id est laborum.</w:t>
      </w:r>
    </w:p>
    <w:p w14:paraId="40466332" w14:textId="2BE8A9D4" w:rsidR="00086E80" w:rsidRPr="00086E80" w:rsidRDefault="00086E80" w:rsidP="00086E80">
      <w:pPr>
        <w:spacing w:line="240" w:lineRule="auto"/>
        <w:ind w:firstLine="0"/>
      </w:pPr>
      <w:r w:rsidRPr="00825EF8">
        <w:t xml:space="preserve">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w:t>
      </w:r>
      <w:r w:rsidRPr="00086E80">
        <w:t xml:space="preserve">Excepteur sint obcaecat cupiditat non proident </w:t>
      </w:r>
      <w:r w:rsidRPr="00BD1F52">
        <w:rPr>
          <w:highlight w:val="lightGray"/>
        </w:rPr>
        <w:t>(</w:t>
      </w:r>
      <w:r w:rsidR="008554DF" w:rsidRPr="00BD1F52">
        <w:rPr>
          <w:highlight w:val="lightGray"/>
        </w:rPr>
        <w:t>Petraccone 1978a</w:t>
      </w:r>
      <w:r w:rsidRPr="00BD1F52">
        <w:rPr>
          <w:highlight w:val="lightGray"/>
        </w:rPr>
        <w:t>)</w:t>
      </w:r>
      <w:r w:rsidRPr="00086E80">
        <w:t>, sunt in culpa qui officia deserunt mollit anim id est laborum.</w:t>
      </w:r>
    </w:p>
    <w:p w14:paraId="67585A78" w14:textId="264F46E1" w:rsidR="00086E80" w:rsidRPr="00086E80" w:rsidRDefault="00086E80" w:rsidP="00086E80">
      <w:pPr>
        <w:spacing w:line="240" w:lineRule="auto"/>
        <w:ind w:firstLine="0"/>
      </w:pPr>
      <w:r w:rsidRPr="00825EF8">
        <w:t xml:space="preserve">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w:t>
      </w:r>
      <w:r w:rsidRPr="00086E80">
        <w:t xml:space="preserve">Excepteur sint obcaecat cupiditat non proident </w:t>
      </w:r>
      <w:r w:rsidRPr="00BD1F52">
        <w:rPr>
          <w:highlight w:val="lightGray"/>
        </w:rPr>
        <w:t>(</w:t>
      </w:r>
      <w:r w:rsidR="008554DF" w:rsidRPr="00BD1F52">
        <w:rPr>
          <w:highlight w:val="lightGray"/>
        </w:rPr>
        <w:t>Fanfani 1985, 88</w:t>
      </w:r>
      <w:r w:rsidRPr="00BD1F52">
        <w:rPr>
          <w:highlight w:val="lightGray"/>
        </w:rPr>
        <w:t>)</w:t>
      </w:r>
      <w:r w:rsidRPr="00086E80">
        <w:t>, sunt in culpa qui officia deserunt mollit anim id est laborum.</w:t>
      </w:r>
    </w:p>
    <w:p w14:paraId="78522613" w14:textId="77777777" w:rsidR="00086E80" w:rsidRPr="00086E80" w:rsidRDefault="00086E80" w:rsidP="00086E80">
      <w:pPr>
        <w:spacing w:line="240" w:lineRule="auto"/>
        <w:ind w:firstLine="0"/>
      </w:pPr>
    </w:p>
    <w:p w14:paraId="0EC5133B" w14:textId="681BDC9E" w:rsidR="00086E80" w:rsidRPr="00823BFA" w:rsidRDefault="007315AF" w:rsidP="00086E80">
      <w:pPr>
        <w:pStyle w:val="Titolotabelle"/>
        <w:spacing w:before="0" w:after="0" w:line="240" w:lineRule="auto"/>
        <w:ind w:firstLine="0"/>
        <w:jc w:val="right"/>
        <w:rPr>
          <w:b/>
          <w:bCs/>
        </w:rPr>
      </w:pPr>
      <w:r w:rsidRPr="00823BFA">
        <w:rPr>
          <w:b/>
          <w:bCs/>
        </w:rPr>
        <w:lastRenderedPageBreak/>
        <w:t>Tab</w:t>
      </w:r>
      <w:r w:rsidR="00086E80" w:rsidRPr="00823BFA">
        <w:rPr>
          <w:b/>
          <w:bCs/>
        </w:rPr>
        <w:t>ella</w:t>
      </w:r>
      <w:r w:rsidRPr="00823BFA">
        <w:rPr>
          <w:b/>
          <w:bCs/>
        </w:rPr>
        <w:t xml:space="preserve"> 1</w:t>
      </w:r>
      <w:r w:rsidR="00823BFA" w:rsidRPr="00823BFA">
        <w:rPr>
          <w:b/>
          <w:bCs/>
        </w:rPr>
        <w:t>.</w:t>
      </w:r>
    </w:p>
    <w:p w14:paraId="660AC6E4" w14:textId="44F60B13" w:rsidR="007315AF" w:rsidRPr="00086E80" w:rsidRDefault="007315AF" w:rsidP="00086E80">
      <w:pPr>
        <w:pStyle w:val="Titolotabelle"/>
        <w:spacing w:before="0" w:after="0" w:line="240" w:lineRule="auto"/>
        <w:ind w:firstLine="0"/>
        <w:jc w:val="right"/>
      </w:pPr>
      <w:r w:rsidRPr="00086E80">
        <w:t>Didascalia della tabella</w:t>
      </w:r>
    </w:p>
    <w:p w14:paraId="2E13A17C" w14:textId="073E7CFC" w:rsidR="00086E80" w:rsidRPr="00086E80" w:rsidRDefault="00086E80" w:rsidP="00086E80">
      <w:pPr>
        <w:pStyle w:val="Titolotabelle"/>
        <w:spacing w:before="0" w:after="0" w:line="240" w:lineRule="auto"/>
        <w:ind w:firstLine="0"/>
        <w:jc w:val="right"/>
      </w:pPr>
      <w:r w:rsidRPr="00086E80">
        <w:t>Fonte</w:t>
      </w:r>
      <w:r>
        <w:t>: fonte</w:t>
      </w:r>
      <w:r w:rsidRPr="00086E80">
        <w:t xml:space="preserve"> dei dati riportati in tabella</w:t>
      </w:r>
    </w:p>
    <w:p w14:paraId="6D72B433" w14:textId="77777777" w:rsidR="00086E80" w:rsidRPr="007315AF" w:rsidRDefault="00086E80" w:rsidP="00086E80">
      <w:pPr>
        <w:pStyle w:val="Titolotabelle"/>
        <w:spacing w:before="0" w:after="0" w:line="240" w:lineRule="auto"/>
        <w:ind w:firstLine="0"/>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4"/>
        <w:gridCol w:w="3564"/>
      </w:tblGrid>
      <w:tr w:rsidR="007315AF" w:rsidRPr="001D43CF" w14:paraId="454A12E6" w14:textId="77777777" w:rsidTr="00086E80">
        <w:trPr>
          <w:jc w:val="center"/>
        </w:trPr>
        <w:tc>
          <w:tcPr>
            <w:tcW w:w="3639" w:type="dxa"/>
            <w:shd w:val="clear" w:color="auto" w:fill="auto"/>
          </w:tcPr>
          <w:p w14:paraId="467D0972" w14:textId="77777777" w:rsidR="007315AF" w:rsidRPr="001D43CF" w:rsidRDefault="007315AF" w:rsidP="00086E80">
            <w:pPr>
              <w:pStyle w:val="Tabella-sx"/>
              <w:jc w:val="center"/>
              <w:rPr>
                <w:b/>
                <w:bCs/>
              </w:rPr>
            </w:pPr>
            <w:r w:rsidRPr="001D43CF">
              <w:rPr>
                <w:b/>
                <w:bCs/>
              </w:rPr>
              <w:t>Colonna 1</w:t>
            </w:r>
          </w:p>
        </w:tc>
        <w:tc>
          <w:tcPr>
            <w:tcW w:w="3639" w:type="dxa"/>
            <w:shd w:val="clear" w:color="auto" w:fill="auto"/>
          </w:tcPr>
          <w:p w14:paraId="45E0347A" w14:textId="77777777" w:rsidR="007315AF" w:rsidRPr="001D43CF" w:rsidRDefault="007315AF" w:rsidP="00086E80">
            <w:pPr>
              <w:pStyle w:val="Tabella-sx"/>
              <w:jc w:val="center"/>
              <w:rPr>
                <w:b/>
                <w:bCs/>
              </w:rPr>
            </w:pPr>
            <w:r w:rsidRPr="001D43CF">
              <w:rPr>
                <w:b/>
                <w:bCs/>
              </w:rPr>
              <w:t>Colonna 2</w:t>
            </w:r>
          </w:p>
        </w:tc>
      </w:tr>
      <w:tr w:rsidR="007315AF" w14:paraId="35E7A4DF" w14:textId="77777777" w:rsidTr="00086E80">
        <w:trPr>
          <w:jc w:val="center"/>
        </w:trPr>
        <w:tc>
          <w:tcPr>
            <w:tcW w:w="3639" w:type="dxa"/>
            <w:shd w:val="clear" w:color="auto" w:fill="auto"/>
          </w:tcPr>
          <w:p w14:paraId="45C3CE95" w14:textId="77777777" w:rsidR="007315AF" w:rsidRDefault="007315AF" w:rsidP="00086E80">
            <w:pPr>
              <w:pStyle w:val="Tabella-sx"/>
              <w:jc w:val="center"/>
            </w:pPr>
            <w:r>
              <w:t>Contenuto 1</w:t>
            </w:r>
          </w:p>
        </w:tc>
        <w:tc>
          <w:tcPr>
            <w:tcW w:w="3639" w:type="dxa"/>
            <w:shd w:val="clear" w:color="auto" w:fill="auto"/>
          </w:tcPr>
          <w:p w14:paraId="03D8F97B" w14:textId="77777777" w:rsidR="007315AF" w:rsidRDefault="007315AF" w:rsidP="00086E80">
            <w:pPr>
              <w:pStyle w:val="Tabella-sx"/>
              <w:jc w:val="center"/>
            </w:pPr>
            <w:r>
              <w:t>Contenuto 2</w:t>
            </w:r>
          </w:p>
        </w:tc>
      </w:tr>
      <w:tr w:rsidR="007315AF" w:rsidRPr="001D43CF" w14:paraId="30238C82" w14:textId="77777777" w:rsidTr="00086E80">
        <w:trPr>
          <w:jc w:val="center"/>
        </w:trPr>
        <w:tc>
          <w:tcPr>
            <w:tcW w:w="3639" w:type="dxa"/>
            <w:shd w:val="clear" w:color="auto" w:fill="auto"/>
          </w:tcPr>
          <w:p w14:paraId="12ACD9E7" w14:textId="77777777" w:rsidR="007315AF" w:rsidRDefault="007315AF" w:rsidP="00086E80">
            <w:pPr>
              <w:pStyle w:val="Tabella-sx"/>
              <w:jc w:val="center"/>
            </w:pPr>
            <w:r>
              <w:t>Contenuto 1</w:t>
            </w:r>
          </w:p>
        </w:tc>
        <w:tc>
          <w:tcPr>
            <w:tcW w:w="3639" w:type="dxa"/>
            <w:shd w:val="clear" w:color="auto" w:fill="auto"/>
          </w:tcPr>
          <w:p w14:paraId="0C30330F" w14:textId="77777777" w:rsidR="007315AF" w:rsidRDefault="007315AF" w:rsidP="00086E80">
            <w:pPr>
              <w:pStyle w:val="Tabella-sx"/>
              <w:jc w:val="center"/>
            </w:pPr>
            <w:r>
              <w:t>Contenuto 2</w:t>
            </w:r>
          </w:p>
        </w:tc>
      </w:tr>
      <w:bookmarkEnd w:id="1"/>
    </w:tbl>
    <w:p w14:paraId="5ED22AB2" w14:textId="77777777" w:rsidR="007315AF" w:rsidRDefault="007315AF" w:rsidP="00086E80">
      <w:pPr>
        <w:spacing w:line="240" w:lineRule="auto"/>
        <w:ind w:firstLine="0"/>
        <w:rPr>
          <w:lang w:val="fr-FR"/>
        </w:rPr>
      </w:pPr>
    </w:p>
    <w:p w14:paraId="3FBCD5D7" w14:textId="07644FF6" w:rsidR="00825EF8" w:rsidRDefault="00825EF8" w:rsidP="00086E80">
      <w:pPr>
        <w:spacing w:line="240" w:lineRule="auto"/>
        <w:ind w:firstLine="0"/>
        <w:rPr>
          <w:lang w:val="fr-FR"/>
        </w:rPr>
      </w:pPr>
      <w:r w:rsidRPr="00825EF8">
        <w:rPr>
          <w:lang w:val="fr-FR"/>
        </w:rPr>
        <w:t>Lorem ipsum dolor sit amet</w:t>
      </w:r>
      <w:r w:rsidR="0083254A">
        <w:rPr>
          <w:lang w:val="fr-FR"/>
        </w:rPr>
        <w:t xml:space="preserve"> </w:t>
      </w:r>
      <w:r w:rsidR="0083254A" w:rsidRPr="00BD1F52">
        <w:rPr>
          <w:highlight w:val="lightGray"/>
          <w:lang w:val="fr-FR"/>
        </w:rPr>
        <w:t>(</w:t>
      </w:r>
      <w:r w:rsidR="00BD1F52" w:rsidRPr="00BD1F52">
        <w:rPr>
          <w:highlight w:val="lightGray"/>
          <w:lang w:val="fr-FR"/>
        </w:rPr>
        <w:t xml:space="preserve">Porter </w:t>
      </w:r>
      <w:r w:rsidR="00BD1F52" w:rsidRPr="00222B47">
        <w:rPr>
          <w:highlight w:val="lightGray"/>
          <w:lang w:val="fr-FR"/>
        </w:rPr>
        <w:t>1994, 59; 65</w:t>
      </w:r>
      <w:r w:rsidR="0083254A" w:rsidRPr="00BD1F52">
        <w:rPr>
          <w:highlight w:val="lightGray"/>
          <w:lang w:val="fr-FR"/>
        </w:rPr>
        <w:t>)</w:t>
      </w:r>
      <w:r w:rsidRPr="00825EF8">
        <w:rPr>
          <w:lang w:val="fr-FR"/>
        </w:rPr>
        <w:t>, consectetur adipisci elit, sed eiusmod tempor incidunt ut labore et dolore magna aliqua. Ut enim ad minim veniam, quis nostrum exercitationem ullam corporis suscipit laboriosam, nisi ut aliquid ex ea commodi consequatur</w:t>
      </w:r>
      <w:r w:rsidR="007315AF">
        <w:rPr>
          <w:lang w:val="fr-FR"/>
        </w:rPr>
        <w:t xml:space="preserve"> (</w:t>
      </w:r>
      <w:r w:rsidR="007315AF" w:rsidRPr="00BD1F52">
        <w:rPr>
          <w:highlight w:val="lightGray"/>
          <w:lang w:val="fr-FR"/>
        </w:rPr>
        <w:t>Graf. 1</w:t>
      </w:r>
      <w:r w:rsidR="007315AF">
        <w:rPr>
          <w:lang w:val="fr-FR"/>
        </w:rPr>
        <w:t>)</w:t>
      </w:r>
      <w:r w:rsidRPr="00825EF8">
        <w:rPr>
          <w:lang w:val="fr-FR"/>
        </w:rPr>
        <w:t>. Quis aute iure reprehenderit in voluptate velit esse cillum dolore eu fugiat nulla pariatur</w:t>
      </w:r>
      <w:r w:rsidR="0083254A">
        <w:rPr>
          <w:lang w:val="fr-FR"/>
        </w:rPr>
        <w:t xml:space="preserve"> (</w:t>
      </w:r>
      <w:r w:rsidR="00BD1F52" w:rsidRPr="00F061A8">
        <w:rPr>
          <w:highlight w:val="lightGray"/>
          <w:lang w:val="fr-FR"/>
        </w:rPr>
        <w:t xml:space="preserve">Dean et al. </w:t>
      </w:r>
      <w:r w:rsidR="00F061A8" w:rsidRPr="00F061A8">
        <w:rPr>
          <w:highlight w:val="lightGray"/>
          <w:lang w:val="fr-FR"/>
        </w:rPr>
        <w:t>2004</w:t>
      </w:r>
      <w:r w:rsidR="0083254A">
        <w:rPr>
          <w:lang w:val="fr-FR"/>
        </w:rPr>
        <w:t>).</w:t>
      </w:r>
      <w:r w:rsidRPr="00825EF8">
        <w:rPr>
          <w:lang w:val="fr-FR"/>
        </w:rPr>
        <w:t xml:space="preserve"> Excepteur sint obcaecat cupiditat non proident, sunt in culpa qui officia deserunt mollit anim id est laborum</w:t>
      </w:r>
      <w:r>
        <w:rPr>
          <w:rStyle w:val="Rimandonotaapidipagina"/>
          <w:lang w:val="fr-FR"/>
        </w:rPr>
        <w:footnoteReference w:id="1"/>
      </w:r>
      <w:r w:rsidR="00086E80">
        <w:rPr>
          <w:lang w:val="fr-FR"/>
        </w:rPr>
        <w:t>.</w:t>
      </w:r>
    </w:p>
    <w:p w14:paraId="50D34167" w14:textId="77777777" w:rsidR="00086E80" w:rsidRPr="00825EF8" w:rsidRDefault="00086E80" w:rsidP="00086E80">
      <w:pPr>
        <w:spacing w:line="240" w:lineRule="auto"/>
        <w:ind w:firstLine="0"/>
        <w:rPr>
          <w:lang w:val="fr-FR"/>
        </w:rPr>
      </w:pPr>
    </w:p>
    <w:p w14:paraId="367F2AA6" w14:textId="0FEB9ABA" w:rsidR="00823BFA" w:rsidRPr="00823BFA" w:rsidRDefault="007315AF" w:rsidP="00823BFA">
      <w:pPr>
        <w:pStyle w:val="Titolotabelle"/>
        <w:spacing w:before="0" w:after="0" w:line="240" w:lineRule="auto"/>
        <w:ind w:firstLine="0"/>
        <w:jc w:val="right"/>
        <w:rPr>
          <w:b/>
          <w:bCs/>
        </w:rPr>
      </w:pPr>
      <w:bookmarkStart w:id="2" w:name="_Hlk62722260"/>
      <w:bookmarkStart w:id="3" w:name="_Hlk62663683"/>
      <w:r w:rsidRPr="00823BFA">
        <w:rPr>
          <w:b/>
          <w:bCs/>
        </w:rPr>
        <w:t>Graf</w:t>
      </w:r>
      <w:r w:rsidR="00823BFA" w:rsidRPr="00823BFA">
        <w:rPr>
          <w:b/>
          <w:bCs/>
        </w:rPr>
        <w:t>ico 1.</w:t>
      </w:r>
    </w:p>
    <w:p w14:paraId="4A647784" w14:textId="4793EF7B" w:rsidR="007315AF" w:rsidRPr="00823BFA" w:rsidRDefault="007315AF" w:rsidP="00823BFA">
      <w:pPr>
        <w:pStyle w:val="Titolotabelle"/>
        <w:spacing w:before="0" w:after="0" w:line="240" w:lineRule="auto"/>
        <w:ind w:firstLine="0"/>
        <w:jc w:val="right"/>
      </w:pPr>
      <w:r w:rsidRPr="00823BFA">
        <w:t>Didascalia del grafico</w:t>
      </w:r>
    </w:p>
    <w:p w14:paraId="11571EF9" w14:textId="1E7570C6" w:rsidR="00823BFA" w:rsidRPr="00823BFA" w:rsidRDefault="00823BFA" w:rsidP="00823BFA">
      <w:pPr>
        <w:pStyle w:val="Titolotabelle"/>
        <w:spacing w:before="0" w:after="0" w:line="240" w:lineRule="auto"/>
        <w:ind w:firstLine="0"/>
        <w:jc w:val="right"/>
      </w:pPr>
      <w:r w:rsidRPr="00823BFA">
        <w:t>Fonte: fonte dei dati presenti nel grafico</w:t>
      </w:r>
    </w:p>
    <w:p w14:paraId="0B49D7B3" w14:textId="77777777" w:rsidR="007315AF" w:rsidRPr="007315AF" w:rsidRDefault="007315AF" w:rsidP="00086E80">
      <w:pPr>
        <w:pStyle w:val="Titolotabelle"/>
        <w:spacing w:before="0" w:after="0" w:line="240" w:lineRule="auto"/>
        <w:ind w:firstLine="0"/>
      </w:pPr>
      <w:r>
        <w:t>[</w:t>
      </w:r>
      <w:r w:rsidRPr="007315AF">
        <w:t>Inviare Graf. 1 in un file a parte .xls/.xlsx (Excel)</w:t>
      </w:r>
      <w:r>
        <w:t>]</w:t>
      </w:r>
    </w:p>
    <w:p w14:paraId="74AA75FB" w14:textId="77777777" w:rsidR="00823BFA" w:rsidRDefault="00823BFA" w:rsidP="00086E80">
      <w:pPr>
        <w:spacing w:line="240" w:lineRule="auto"/>
        <w:ind w:firstLine="0"/>
      </w:pPr>
    </w:p>
    <w:p w14:paraId="2AE4B237" w14:textId="2B036086" w:rsidR="00825EF8" w:rsidRDefault="00825EF8" w:rsidP="00086E80">
      <w:pPr>
        <w:spacing w:line="240" w:lineRule="auto"/>
        <w:ind w:firstLine="0"/>
      </w:pPr>
      <w:r w:rsidRPr="00086E80">
        <w:t>Lorem ipsum dolor sit amet, consectetur adipisci elit, sed eiusmod tempor incidunt ut labore et dolore magna aliqua. Ut enim ad minim veniam, quis nostrum exercitationem ullam corporis suscipit laboriosam, nisi ut aliquid ex ea commodi consequatur</w:t>
      </w:r>
      <w:r w:rsidR="0083254A" w:rsidRPr="00086E80">
        <w:t xml:space="preserve"> (</w:t>
      </w:r>
      <w:r w:rsidR="00F061A8" w:rsidRPr="00F061A8">
        <w:rPr>
          <w:highlight w:val="lightGray"/>
        </w:rPr>
        <w:t>Mui e Mui 1989</w:t>
      </w:r>
      <w:r w:rsidR="0083254A" w:rsidRPr="00086E80">
        <w:t>)</w:t>
      </w:r>
      <w:r w:rsidRPr="00086E80">
        <w:t>.</w:t>
      </w:r>
      <w:bookmarkEnd w:id="2"/>
      <w:r w:rsidRPr="00086E80">
        <w:t xml:space="preserve"> Quis aute iure reprehenderit in voluptate velit esse cillum dolore eu fugiat nulla pariatur. Excepteur sint obcaecat cupiditat non proident</w:t>
      </w:r>
      <w:r w:rsidR="0083254A" w:rsidRPr="00086E80">
        <w:t xml:space="preserve"> (Bianchi 2003b)</w:t>
      </w:r>
      <w:r w:rsidRPr="00086E80">
        <w:t>, sunt in culpa qui officia deserunt mollit anim id est laborum.</w:t>
      </w:r>
    </w:p>
    <w:p w14:paraId="3B4321E3" w14:textId="77777777" w:rsidR="00823BFA" w:rsidRPr="00086E80" w:rsidRDefault="00823BFA" w:rsidP="00086E80">
      <w:pPr>
        <w:spacing w:line="240" w:lineRule="auto"/>
        <w:ind w:firstLine="0"/>
      </w:pPr>
    </w:p>
    <w:p w14:paraId="2295A6B3" w14:textId="77777777" w:rsidR="00B6407A" w:rsidRPr="00823BFA" w:rsidRDefault="00B6407A" w:rsidP="00086E80">
      <w:pPr>
        <w:pStyle w:val="Paragrafo"/>
        <w:spacing w:before="0" w:after="0" w:line="240" w:lineRule="auto"/>
        <w:rPr>
          <w:b/>
          <w:bCs/>
          <w:i/>
          <w:iCs/>
          <w:lang w:val="it-IT"/>
        </w:rPr>
      </w:pPr>
      <w:bookmarkStart w:id="4" w:name="_Hlk62663707"/>
      <w:bookmarkEnd w:id="3"/>
      <w:r w:rsidRPr="00823BFA">
        <w:rPr>
          <w:b/>
          <w:bCs/>
          <w:i/>
          <w:iCs/>
          <w:lang w:val="it-IT"/>
        </w:rPr>
        <w:t>1.1 Primo sotto</w:t>
      </w:r>
      <w:r w:rsidR="0083254A" w:rsidRPr="00823BFA">
        <w:rPr>
          <w:b/>
          <w:bCs/>
          <w:i/>
          <w:iCs/>
          <w:lang w:val="it-IT"/>
        </w:rPr>
        <w:t>-</w:t>
      </w:r>
      <w:r w:rsidRPr="00823BFA">
        <w:rPr>
          <w:b/>
          <w:bCs/>
          <w:i/>
          <w:iCs/>
          <w:lang w:val="it-IT"/>
        </w:rPr>
        <w:t>paragrafo</w:t>
      </w:r>
    </w:p>
    <w:p w14:paraId="6228D5C6" w14:textId="704E6A49" w:rsidR="00825EF8" w:rsidRPr="00363391" w:rsidRDefault="00825EF8" w:rsidP="00086E80">
      <w:pPr>
        <w:spacing w:line="240" w:lineRule="auto"/>
        <w:ind w:firstLine="0"/>
        <w:rPr>
          <w:lang w:val="en-GB"/>
        </w:rPr>
      </w:pPr>
      <w:r w:rsidRPr="00086E80">
        <w:t>Lorem ipsum dolor sit amet, consectetur adipisci elit, sed eiusmod tempor incidunt ut labore et dolore magna aliqua</w:t>
      </w:r>
      <w:r w:rsidR="0083254A" w:rsidRPr="00086E80">
        <w:t xml:space="preserve"> </w:t>
      </w:r>
      <w:r w:rsidR="0083254A" w:rsidRPr="00F061A8">
        <w:rPr>
          <w:highlight w:val="lightGray"/>
        </w:rPr>
        <w:t>(</w:t>
      </w:r>
      <w:r w:rsidR="00F061A8" w:rsidRPr="00F061A8">
        <w:rPr>
          <w:highlight w:val="lightGray"/>
        </w:rPr>
        <w:t>Pullan 1971</w:t>
      </w:r>
      <w:r w:rsidR="0083254A" w:rsidRPr="00F061A8">
        <w:rPr>
          <w:highlight w:val="lightGray"/>
        </w:rPr>
        <w:t>)</w:t>
      </w:r>
      <w:r w:rsidRPr="00086E80">
        <w:t>. Ut enim ad minim veniam, quis nostrum exercitationem ullam corporis suscipit laboriosam, nisi ut aliquid ex ea commodi consequatur</w:t>
      </w:r>
      <w:r w:rsidR="00363391">
        <w:rPr>
          <w:rStyle w:val="Rimandonotaapidipagina"/>
        </w:rPr>
        <w:footnoteReference w:id="2"/>
      </w:r>
      <w:r w:rsidRPr="00086E80">
        <w:t>. Quis aute iure reprehenderit in voluptate velit esse cillum dolore eu fugiat nulla pariatur</w:t>
      </w:r>
      <w:r w:rsidR="00363391">
        <w:rPr>
          <w:rStyle w:val="Rimandonotaapidipagina"/>
        </w:rPr>
        <w:footnoteReference w:id="3"/>
      </w:r>
      <w:r w:rsidRPr="00086E80">
        <w:t xml:space="preserve">. </w:t>
      </w:r>
      <w:r w:rsidRPr="00363391">
        <w:rPr>
          <w:lang w:val="en-GB"/>
        </w:rPr>
        <w:t>Excepteur sint obcaecat cupiditat non proident, sunt in culpa qui officia deserunt mollit anim id est laborum</w:t>
      </w:r>
      <w:bookmarkStart w:id="5" w:name="_Hlk62722312"/>
      <w:r w:rsidR="007315AF" w:rsidRPr="00363391">
        <w:rPr>
          <w:lang w:val="en-GB"/>
        </w:rPr>
        <w:t xml:space="preserve"> (</w:t>
      </w:r>
      <w:r w:rsidR="007315AF" w:rsidRPr="00F061A8">
        <w:rPr>
          <w:highlight w:val="lightGray"/>
          <w:lang w:val="en-GB"/>
        </w:rPr>
        <w:t>Fig. 1</w:t>
      </w:r>
      <w:r w:rsidR="007315AF" w:rsidRPr="00363391">
        <w:rPr>
          <w:lang w:val="en-GB"/>
        </w:rPr>
        <w:t>)</w:t>
      </w:r>
      <w:r w:rsidRPr="00363391">
        <w:rPr>
          <w:lang w:val="en-GB"/>
        </w:rPr>
        <w:t>.</w:t>
      </w:r>
    </w:p>
    <w:bookmarkEnd w:id="4"/>
    <w:p w14:paraId="1E7972CF" w14:textId="0FA7A0C7" w:rsidR="00A15D00" w:rsidRPr="00A15D00" w:rsidRDefault="007315AF" w:rsidP="00A15D00">
      <w:pPr>
        <w:pStyle w:val="Titolotabelle"/>
        <w:spacing w:before="0" w:after="0" w:line="240" w:lineRule="auto"/>
        <w:ind w:firstLine="0"/>
        <w:jc w:val="right"/>
        <w:rPr>
          <w:b/>
          <w:bCs/>
        </w:rPr>
      </w:pPr>
      <w:r w:rsidRPr="00A15D00">
        <w:rPr>
          <w:b/>
          <w:bCs/>
        </w:rPr>
        <w:t>Fig</w:t>
      </w:r>
      <w:r w:rsidR="00A15D00" w:rsidRPr="00A15D00">
        <w:rPr>
          <w:b/>
          <w:bCs/>
        </w:rPr>
        <w:t>ura</w:t>
      </w:r>
      <w:r w:rsidRPr="00A15D00">
        <w:rPr>
          <w:b/>
          <w:bCs/>
        </w:rPr>
        <w:t xml:space="preserve"> 1. </w:t>
      </w:r>
    </w:p>
    <w:p w14:paraId="539E0856" w14:textId="34363795" w:rsidR="007315AF" w:rsidRPr="00A15D00" w:rsidRDefault="007315AF" w:rsidP="00A15D00">
      <w:pPr>
        <w:pStyle w:val="Titolotabelle"/>
        <w:spacing w:before="0" w:after="0" w:line="240" w:lineRule="auto"/>
        <w:ind w:firstLine="0"/>
        <w:jc w:val="right"/>
      </w:pPr>
      <w:r w:rsidRPr="00A15D00">
        <w:t>Didascalia della figura</w:t>
      </w:r>
    </w:p>
    <w:p w14:paraId="1EFF1471" w14:textId="60CC582B" w:rsidR="00A15D00" w:rsidRPr="00A15D00" w:rsidRDefault="00A15D00" w:rsidP="00A15D00">
      <w:pPr>
        <w:pStyle w:val="Titolotabelle"/>
        <w:spacing w:before="0" w:after="0" w:line="240" w:lineRule="auto"/>
        <w:ind w:firstLine="0"/>
        <w:jc w:val="right"/>
      </w:pPr>
      <w:r w:rsidRPr="00A15D00">
        <w:t>Fonte</w:t>
      </w:r>
      <w:r>
        <w:t>: fonte</w:t>
      </w:r>
      <w:r w:rsidRPr="00A15D00">
        <w:t xml:space="preserve"> della figura</w:t>
      </w:r>
    </w:p>
    <w:p w14:paraId="70B2AB4C" w14:textId="77777777" w:rsidR="007315AF" w:rsidRPr="00086E80" w:rsidRDefault="007315AF" w:rsidP="00086E80">
      <w:pPr>
        <w:pStyle w:val="Titolotabelle"/>
        <w:spacing w:before="0" w:after="0" w:line="240" w:lineRule="auto"/>
        <w:ind w:firstLine="0"/>
      </w:pPr>
      <w:r w:rsidRPr="00086E80">
        <w:t>[Inviare Fig. 1 in un file a parte .tif (risoluzione minima 300 DPI)]</w:t>
      </w:r>
    </w:p>
    <w:bookmarkEnd w:id="5"/>
    <w:p w14:paraId="37EE8785" w14:textId="77777777" w:rsidR="00A15D00" w:rsidRDefault="00A15D00" w:rsidP="00086E80">
      <w:pPr>
        <w:spacing w:line="240" w:lineRule="auto"/>
        <w:ind w:firstLine="0"/>
      </w:pPr>
    </w:p>
    <w:p w14:paraId="11627D92" w14:textId="2CCFB8BA" w:rsidR="00825EF8" w:rsidRPr="00825EF8" w:rsidRDefault="00825EF8" w:rsidP="00086E80">
      <w:pPr>
        <w:spacing w:line="240" w:lineRule="auto"/>
        <w:ind w:firstLine="0"/>
        <w:rPr>
          <w:lang w:val="fr-FR"/>
        </w:rPr>
      </w:pPr>
      <w:r w:rsidRPr="00086E80">
        <w:lastRenderedPageBreak/>
        <w:t xml:space="preserve">Lorem ipsum dolor sit amet, consectetur adipisci elit, sed eiusmod tempor incidunt ut labore et dolore magna aliqua. Ut enim ad minim veniam, quis nostrum exercitationem ullam corporis suscipit laboriosam, nisi ut aliquid ex ea commodi consequatur. </w:t>
      </w:r>
      <w:r w:rsidRPr="00825EF8">
        <w:rPr>
          <w:lang w:val="fr-FR"/>
        </w:rPr>
        <w:t>Quis aute iure reprehenderit in voluptate velit esse cillum dolore eu fugiat nulla pariatur. Excepteur sint obcaecat cupiditat non proident, sunt in culpa qui officia deserunt mollit anim id est laborum.</w:t>
      </w:r>
    </w:p>
    <w:p w14:paraId="0A78005E" w14:textId="1A5F5D9D" w:rsidR="00825EF8" w:rsidRDefault="00825EF8" w:rsidP="00086E80">
      <w:pPr>
        <w:spacing w:line="240" w:lineRule="auto"/>
        <w:ind w:firstLine="0"/>
        <w:rPr>
          <w:lang w:val="fr-FR"/>
        </w:rPr>
      </w:pPr>
      <w:bookmarkStart w:id="6" w:name="_Hlk62663732"/>
      <w:r w:rsidRPr="00825EF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57970A67" w14:textId="77777777" w:rsidR="00A15D00" w:rsidRPr="00825EF8" w:rsidRDefault="00A15D00" w:rsidP="00086E80">
      <w:pPr>
        <w:spacing w:line="240" w:lineRule="auto"/>
        <w:ind w:firstLine="0"/>
        <w:rPr>
          <w:lang w:val="fr-FR"/>
        </w:rPr>
      </w:pPr>
    </w:p>
    <w:p w14:paraId="38B2BDB6" w14:textId="77777777" w:rsidR="00B6407A" w:rsidRPr="007A0CE8" w:rsidRDefault="00B6407A" w:rsidP="00086E80">
      <w:pPr>
        <w:pStyle w:val="Paragrafo"/>
        <w:spacing w:before="0" w:after="0" w:line="240" w:lineRule="auto"/>
        <w:rPr>
          <w:b/>
          <w:bCs/>
          <w:i/>
          <w:lang w:val="fr-FR"/>
        </w:rPr>
      </w:pPr>
      <w:r w:rsidRPr="007A0CE8">
        <w:rPr>
          <w:b/>
          <w:bCs/>
          <w:i/>
          <w:lang w:val="fr-FR"/>
        </w:rPr>
        <w:t xml:space="preserve">2. </w:t>
      </w:r>
      <w:proofErr w:type="spellStart"/>
      <w:r w:rsidRPr="007A0CE8">
        <w:rPr>
          <w:b/>
          <w:bCs/>
          <w:i/>
          <w:lang w:val="fr-FR"/>
        </w:rPr>
        <w:t>Secondo</w:t>
      </w:r>
      <w:proofErr w:type="spellEnd"/>
      <w:r w:rsidRPr="007A0CE8">
        <w:rPr>
          <w:b/>
          <w:bCs/>
          <w:i/>
          <w:lang w:val="fr-FR"/>
        </w:rPr>
        <w:t xml:space="preserve"> </w:t>
      </w:r>
      <w:proofErr w:type="spellStart"/>
      <w:r w:rsidRPr="007A0CE8">
        <w:rPr>
          <w:b/>
          <w:bCs/>
          <w:i/>
          <w:lang w:val="fr-FR"/>
        </w:rPr>
        <w:t>paragrafo</w:t>
      </w:r>
      <w:proofErr w:type="spellEnd"/>
    </w:p>
    <w:p w14:paraId="3C24C55C" w14:textId="77777777" w:rsidR="00825EF8" w:rsidRPr="00825EF8" w:rsidRDefault="00825EF8" w:rsidP="00086E80">
      <w:pPr>
        <w:spacing w:line="240" w:lineRule="auto"/>
        <w:ind w:firstLine="0"/>
        <w:rPr>
          <w:lang w:val="fr-FR"/>
        </w:rPr>
      </w:pPr>
      <w:r w:rsidRPr="00825EF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bookmarkEnd w:id="6"/>
    <w:p w14:paraId="69B436E2" w14:textId="77777777" w:rsidR="00825EF8" w:rsidRPr="00825EF8" w:rsidRDefault="00825EF8" w:rsidP="00086E80">
      <w:pPr>
        <w:spacing w:line="240" w:lineRule="auto"/>
        <w:ind w:firstLine="0"/>
        <w:rPr>
          <w:lang w:val="fr-FR"/>
        </w:rPr>
      </w:pPr>
      <w:r w:rsidRPr="00825EF8">
        <w:rPr>
          <w:lang w:val="fr-FR"/>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4787D832" w14:textId="77777777" w:rsidR="0083254A" w:rsidRDefault="0083254A" w:rsidP="00086E80">
      <w:pPr>
        <w:spacing w:line="240" w:lineRule="auto"/>
        <w:ind w:firstLine="0"/>
        <w:rPr>
          <w:lang w:val="fr-FR"/>
        </w:rPr>
      </w:pPr>
    </w:p>
    <w:p w14:paraId="29FD1696" w14:textId="77777777" w:rsidR="00363391" w:rsidRPr="00222B47" w:rsidRDefault="0083254A" w:rsidP="00086E80">
      <w:pPr>
        <w:pStyle w:val="Paragrafo"/>
        <w:spacing w:before="0" w:after="0" w:line="240" w:lineRule="auto"/>
        <w:contextualSpacing w:val="0"/>
        <w:jc w:val="both"/>
      </w:pPr>
      <w:r w:rsidRPr="00222B47">
        <w:br w:type="page"/>
      </w:r>
      <w:bookmarkStart w:id="7" w:name="_Hlk62663762"/>
    </w:p>
    <w:p w14:paraId="417DC836" w14:textId="324B9769" w:rsidR="0083254A" w:rsidRDefault="0083254A" w:rsidP="00086E80">
      <w:pPr>
        <w:pStyle w:val="Paragrafo"/>
        <w:spacing w:before="0" w:after="0" w:line="240" w:lineRule="auto"/>
        <w:contextualSpacing w:val="0"/>
        <w:jc w:val="both"/>
        <w:rPr>
          <w:b/>
          <w:bCs/>
          <w:lang w:val="it-IT"/>
        </w:rPr>
      </w:pPr>
      <w:r w:rsidRPr="00086E80">
        <w:rPr>
          <w:b/>
          <w:bCs/>
          <w:lang w:val="it-IT"/>
        </w:rPr>
        <w:lastRenderedPageBreak/>
        <w:t>BIBLIOGRAFIA</w:t>
      </w:r>
    </w:p>
    <w:p w14:paraId="0DEDFCCC" w14:textId="39A456B6" w:rsidR="00363391" w:rsidRPr="00363391" w:rsidRDefault="00363391" w:rsidP="00363391">
      <w:pPr>
        <w:jc w:val="center"/>
        <w:rPr>
          <w:szCs w:val="24"/>
        </w:rPr>
      </w:pPr>
      <w:r w:rsidRPr="00363391">
        <w:rPr>
          <w:bCs/>
          <w:sz w:val="20"/>
        </w:rPr>
        <w:t>[</w:t>
      </w:r>
      <w:r w:rsidRPr="00363391">
        <w:rPr>
          <w:szCs w:val="24"/>
          <w:highlight w:val="yellow"/>
        </w:rPr>
        <w:t>I titoli di libri e saggi devono avere solo la lettera iniziale maiuscola, poi si seguirà il criterio grammaticale normale. Evitare, anche per lavori in lingua inglese, l’iniziale maiuscola di tutte le parole del titolo.</w:t>
      </w:r>
      <w:r w:rsidRPr="00363391">
        <w:rPr>
          <w:szCs w:val="24"/>
        </w:rPr>
        <w:t>]</w:t>
      </w:r>
    </w:p>
    <w:p w14:paraId="705A6169" w14:textId="29FEA5B0" w:rsidR="00363391" w:rsidRPr="00086E80" w:rsidRDefault="00363391" w:rsidP="00CB7476">
      <w:pPr>
        <w:pStyle w:val="Paragrafo"/>
        <w:spacing w:before="0" w:after="0" w:line="240" w:lineRule="auto"/>
        <w:contextualSpacing w:val="0"/>
        <w:jc w:val="both"/>
        <w:rPr>
          <w:b/>
          <w:bCs/>
          <w:lang w:val="it-IT"/>
        </w:rPr>
      </w:pPr>
    </w:p>
    <w:bookmarkEnd w:id="7"/>
    <w:p w14:paraId="325519C3" w14:textId="77777777" w:rsidR="00363391" w:rsidRPr="00CB7476" w:rsidRDefault="00363391" w:rsidP="00CB7476">
      <w:pPr>
        <w:spacing w:line="240" w:lineRule="auto"/>
        <w:ind w:left="360" w:firstLine="0"/>
      </w:pPr>
      <w:r w:rsidRPr="00CB7476">
        <w:t xml:space="preserve">Chittolini G. (1979). </w:t>
      </w:r>
      <w:r w:rsidRPr="00CB7476">
        <w:rPr>
          <w:i/>
        </w:rPr>
        <w:t>La formazione dello stato regionale e le istituzioni del contado (sec. XIV e XV)</w:t>
      </w:r>
      <w:r w:rsidRPr="00CB7476">
        <w:t>. Torino, Einaudi.</w:t>
      </w:r>
    </w:p>
    <w:p w14:paraId="05CA0A89" w14:textId="77777777" w:rsidR="00363391" w:rsidRPr="00CB7476" w:rsidRDefault="00363391" w:rsidP="00CB7476">
      <w:pPr>
        <w:spacing w:line="240" w:lineRule="auto"/>
        <w:ind w:left="360" w:firstLine="0"/>
      </w:pPr>
      <w:r w:rsidRPr="00CB7476">
        <w:t xml:space="preserve">Chittolini G. (1996). </w:t>
      </w:r>
      <w:r w:rsidRPr="00CB7476">
        <w:rPr>
          <w:i/>
        </w:rPr>
        <w:t>Città, comunità e feudi negli stati dell’Italia centro-settentrionale (secoli XIV-XVI)</w:t>
      </w:r>
      <w:r w:rsidRPr="00CB7476">
        <w:t>. Milano, Unicopli.</w:t>
      </w:r>
    </w:p>
    <w:p w14:paraId="3302E231" w14:textId="77777777" w:rsidR="00363391" w:rsidRPr="00222B47" w:rsidRDefault="00363391" w:rsidP="00CB7476">
      <w:pPr>
        <w:spacing w:line="240" w:lineRule="auto"/>
        <w:ind w:left="360" w:firstLine="0"/>
        <w:rPr>
          <w:lang w:val="en-GB"/>
        </w:rPr>
      </w:pPr>
      <w:r w:rsidRPr="00CB7476">
        <w:t xml:space="preserve">Concina E. (1989). </w:t>
      </w:r>
      <w:r w:rsidRPr="00CB7476">
        <w:rPr>
          <w:i/>
        </w:rPr>
        <w:t>Venezia nell’età moderna. Struttura e funzioni</w:t>
      </w:r>
      <w:r w:rsidRPr="00CB7476">
        <w:t xml:space="preserve">. </w:t>
      </w:r>
      <w:r w:rsidRPr="00222B47">
        <w:rPr>
          <w:lang w:val="en-GB"/>
        </w:rPr>
        <w:t>Venezia, Marsilio.</w:t>
      </w:r>
    </w:p>
    <w:p w14:paraId="10AC4307" w14:textId="77777777" w:rsidR="00363391" w:rsidRPr="00CB7476" w:rsidRDefault="00363391" w:rsidP="00CB7476">
      <w:pPr>
        <w:spacing w:line="240" w:lineRule="auto"/>
        <w:ind w:left="360" w:firstLine="0"/>
        <w:rPr>
          <w:i/>
        </w:rPr>
      </w:pPr>
      <w:r w:rsidRPr="00CB7476">
        <w:rPr>
          <w:rFonts w:cs="Arial"/>
          <w:color w:val="222222"/>
          <w:shd w:val="clear" w:color="auto" w:fill="FFFFFF"/>
          <w:lang w:val="en-GB"/>
        </w:rPr>
        <w:t>Dean D., Hann A., Overton M., Whittle J. (2004). </w:t>
      </w:r>
      <w:r w:rsidRPr="00CB7476">
        <w:rPr>
          <w:rFonts w:cs="Arial"/>
          <w:i/>
          <w:iCs/>
          <w:color w:val="222222"/>
          <w:shd w:val="clear" w:color="auto" w:fill="FFFFFF"/>
          <w:lang w:val="en-GB"/>
        </w:rPr>
        <w:t>Production and consumption in English households 1600-1750</w:t>
      </w:r>
      <w:r w:rsidRPr="00CB7476">
        <w:rPr>
          <w:rFonts w:cs="Arial"/>
          <w:color w:val="222222"/>
          <w:shd w:val="clear" w:color="auto" w:fill="FFFFFF"/>
          <w:lang w:val="en-GB"/>
        </w:rPr>
        <w:t xml:space="preserve">. </w:t>
      </w:r>
      <w:r w:rsidRPr="00222B47">
        <w:rPr>
          <w:rFonts w:cs="Arial"/>
          <w:color w:val="222222"/>
          <w:shd w:val="clear" w:color="auto" w:fill="FFFFFF"/>
        </w:rPr>
        <w:t xml:space="preserve">London, </w:t>
      </w:r>
      <w:r w:rsidRPr="00CB7476">
        <w:rPr>
          <w:rFonts w:cs="Arial"/>
          <w:color w:val="222222"/>
          <w:shd w:val="clear" w:color="auto" w:fill="FFFFFF"/>
        </w:rPr>
        <w:t>Routledge.</w:t>
      </w:r>
    </w:p>
    <w:p w14:paraId="3B94131F" w14:textId="77777777" w:rsidR="00363391" w:rsidRPr="00CB7476" w:rsidRDefault="00363391" w:rsidP="00CB7476">
      <w:pPr>
        <w:spacing w:line="240" w:lineRule="auto"/>
        <w:ind w:left="360" w:firstLine="0"/>
      </w:pPr>
      <w:r w:rsidRPr="00CB7476">
        <w:t xml:space="preserve">Fanfani T. (1985). </w:t>
      </w:r>
      <w:r w:rsidRPr="00CB7476">
        <w:rPr>
          <w:i/>
        </w:rPr>
        <w:t>Problemi teorici e aspetti economici del mercantilismo in Austria nel XVIII secolo</w:t>
      </w:r>
      <w:r w:rsidRPr="00CB7476">
        <w:t xml:space="preserve">, in C. Mozzarelli e G. Olmi (a cura di), </w:t>
      </w:r>
      <w:r w:rsidRPr="00CB7476">
        <w:rPr>
          <w:i/>
        </w:rPr>
        <w:t>Il Trentino nel Settecento fra Sacro Romano Impero e antichi stati italiani</w:t>
      </w:r>
      <w:r w:rsidRPr="00CB7476">
        <w:t>. Bologna, Il Mulino, pp. 85-107.</w:t>
      </w:r>
    </w:p>
    <w:p w14:paraId="3AAE7337" w14:textId="77777777" w:rsidR="00363391" w:rsidRPr="00222B47" w:rsidRDefault="00363391" w:rsidP="00CB7476">
      <w:pPr>
        <w:spacing w:line="240" w:lineRule="auto"/>
        <w:ind w:left="360" w:firstLine="0"/>
        <w:rPr>
          <w:rFonts w:cs="Arial"/>
          <w:color w:val="1C1D1E"/>
          <w:shd w:val="clear" w:color="auto" w:fill="FFFFFF"/>
          <w:lang w:val="en-GB"/>
        </w:rPr>
      </w:pPr>
      <w:r w:rsidRPr="00CB7476">
        <w:rPr>
          <w:rFonts w:cs="Helvetica"/>
          <w:shd w:val="clear" w:color="auto" w:fill="FFFFFF"/>
        </w:rPr>
        <w:t xml:space="preserve">Menger P.-M. (1993). </w:t>
      </w:r>
      <w:r w:rsidRPr="00CB7476">
        <w:rPr>
          <w:rFonts w:cs="Helvetica"/>
          <w:i/>
          <w:shd w:val="clear" w:color="auto" w:fill="FFFFFF"/>
        </w:rPr>
        <w:t>L’hégémonie parisienne. Économie et politique de la gravitation artistique</w:t>
      </w:r>
      <w:r w:rsidRPr="00CB7476">
        <w:rPr>
          <w:rFonts w:cs="Helvetica"/>
          <w:shd w:val="clear" w:color="auto" w:fill="FFFFFF"/>
        </w:rPr>
        <w:t>, in “</w:t>
      </w:r>
      <w:r w:rsidRPr="00CB7476">
        <w:rPr>
          <w:rStyle w:val="Enfasicorsivo"/>
          <w:rFonts w:cs="Helvetica"/>
          <w:shd w:val="clear" w:color="auto" w:fill="FFFFFF"/>
        </w:rPr>
        <w:t xml:space="preserve">Annales. </w:t>
      </w:r>
      <w:r w:rsidRPr="00222B47">
        <w:rPr>
          <w:rStyle w:val="Enfasicorsivo"/>
          <w:rFonts w:cs="Helvetica"/>
          <w:shd w:val="clear" w:color="auto" w:fill="FFFFFF"/>
          <w:lang w:val="en-GB"/>
        </w:rPr>
        <w:t>Economies, Sociétés, C</w:t>
      </w:r>
      <w:r w:rsidRPr="00222B47">
        <w:rPr>
          <w:rStyle w:val="Enfasicorsivo"/>
          <w:rFonts w:cs="Helvetica"/>
          <w:color w:val="000000"/>
          <w:shd w:val="clear" w:color="auto" w:fill="FFFFFF"/>
          <w:lang w:val="en-GB"/>
        </w:rPr>
        <w:t>ivilisations</w:t>
      </w:r>
      <w:r w:rsidRPr="00222B47">
        <w:rPr>
          <w:rFonts w:cs="Helvetica"/>
          <w:shd w:val="clear" w:color="auto" w:fill="FFFFFF"/>
          <w:lang w:val="en-GB"/>
        </w:rPr>
        <w:t>”, 48, 6, pp. 1565-1600.</w:t>
      </w:r>
    </w:p>
    <w:p w14:paraId="5186CE7C" w14:textId="77777777" w:rsidR="00363391" w:rsidRPr="00CB7476" w:rsidRDefault="00363391" w:rsidP="00CB7476">
      <w:pPr>
        <w:spacing w:line="240" w:lineRule="auto"/>
        <w:ind w:left="360" w:firstLine="0"/>
        <w:rPr>
          <w:rFonts w:cs="Arial"/>
          <w:color w:val="222222"/>
          <w:shd w:val="clear" w:color="auto" w:fill="FFFFFF"/>
        </w:rPr>
      </w:pPr>
      <w:r w:rsidRPr="00222B47">
        <w:rPr>
          <w:rFonts w:cs="Arial"/>
          <w:color w:val="222222"/>
          <w:shd w:val="clear" w:color="auto" w:fill="FFFFFF"/>
          <w:lang w:val="en-GB"/>
        </w:rPr>
        <w:t>Mui H.C. e Mui L.H. (1989). </w:t>
      </w:r>
      <w:r w:rsidRPr="00CB7476">
        <w:rPr>
          <w:rFonts w:cs="Arial"/>
          <w:i/>
          <w:iCs/>
          <w:color w:val="222222"/>
          <w:shd w:val="clear" w:color="auto" w:fill="FFFFFF"/>
          <w:lang w:val="en-GB"/>
        </w:rPr>
        <w:t>Shops and shopkeeping in eighteenth-century England</w:t>
      </w:r>
      <w:r w:rsidRPr="00CB7476">
        <w:rPr>
          <w:rFonts w:cs="Arial"/>
          <w:color w:val="222222"/>
          <w:shd w:val="clear" w:color="auto" w:fill="FFFFFF"/>
          <w:lang w:val="en-GB"/>
        </w:rPr>
        <w:t xml:space="preserve">. </w:t>
      </w:r>
      <w:r w:rsidRPr="00222B47">
        <w:rPr>
          <w:rFonts w:cs="Arial"/>
          <w:color w:val="222222"/>
          <w:shd w:val="clear" w:color="auto" w:fill="FFFFFF"/>
        </w:rPr>
        <w:t xml:space="preserve">London, </w:t>
      </w:r>
      <w:r w:rsidRPr="00CB7476">
        <w:rPr>
          <w:rFonts w:cs="Arial"/>
          <w:color w:val="222222"/>
          <w:shd w:val="clear" w:color="auto" w:fill="FFFFFF"/>
        </w:rPr>
        <w:t>Routledge.</w:t>
      </w:r>
    </w:p>
    <w:p w14:paraId="3BAC4C28" w14:textId="77777777" w:rsidR="00363391" w:rsidRPr="00CB7476" w:rsidRDefault="00363391" w:rsidP="00CB7476">
      <w:pPr>
        <w:spacing w:line="240" w:lineRule="auto"/>
        <w:ind w:left="360" w:firstLine="0"/>
      </w:pPr>
      <w:r w:rsidRPr="00CB7476">
        <w:t xml:space="preserve">Petraccone C (1978b). </w:t>
      </w:r>
      <w:r w:rsidRPr="00CB7476">
        <w:rPr>
          <w:i/>
        </w:rPr>
        <w:t>Manifattura e artigianato tessile a Napoli nella prima metà del XVII secolo</w:t>
      </w:r>
      <w:r w:rsidRPr="00CB7476">
        <w:t>, in “Atti dell’Accademia di Scienze Morali e Politiche”, 89, pp. 101-157.</w:t>
      </w:r>
    </w:p>
    <w:p w14:paraId="5BF25D97" w14:textId="77777777" w:rsidR="00363391" w:rsidRPr="00CB7476" w:rsidRDefault="00363391" w:rsidP="00CB7476">
      <w:pPr>
        <w:spacing w:line="240" w:lineRule="auto"/>
        <w:ind w:left="360" w:firstLine="0"/>
      </w:pPr>
      <w:r w:rsidRPr="00CB7476">
        <w:t xml:space="preserve">Petraccone C. (1978a). </w:t>
      </w:r>
      <w:r w:rsidRPr="00CB7476">
        <w:rPr>
          <w:i/>
        </w:rPr>
        <w:t>Bottegai e piccoli commercianti a Napoli nella prima metà del XVII secolo</w:t>
      </w:r>
      <w:r w:rsidRPr="00CB7476">
        <w:t>, in “Archivio Storico per le Province Napoletane”, 16, pp. 171-202.</w:t>
      </w:r>
    </w:p>
    <w:p w14:paraId="7BFD597F" w14:textId="77777777" w:rsidR="00363391" w:rsidRPr="00CB7476" w:rsidRDefault="00363391" w:rsidP="00CB7476">
      <w:pPr>
        <w:spacing w:line="240" w:lineRule="auto"/>
        <w:ind w:left="360" w:firstLine="0"/>
        <w:rPr>
          <w:lang w:val="en-GB"/>
        </w:rPr>
      </w:pPr>
      <w:r w:rsidRPr="00CB7476">
        <w:rPr>
          <w:lang w:val="en-GB"/>
        </w:rPr>
        <w:t xml:space="preserve">Porter R. (1994). </w:t>
      </w:r>
      <w:r w:rsidRPr="00CB7476">
        <w:rPr>
          <w:i/>
          <w:lang w:val="en-GB"/>
        </w:rPr>
        <w:t>Consumption: disease of the consumer society?</w:t>
      </w:r>
      <w:r w:rsidRPr="00CB7476">
        <w:rPr>
          <w:lang w:val="en-GB"/>
        </w:rPr>
        <w:t xml:space="preserve"> in J. Brewer e R. Porter (edited by), </w:t>
      </w:r>
      <w:r w:rsidRPr="00CB7476">
        <w:rPr>
          <w:i/>
          <w:lang w:val="en-GB"/>
        </w:rPr>
        <w:t>Consumption and the world of goods</w:t>
      </w:r>
      <w:r w:rsidRPr="00CB7476">
        <w:rPr>
          <w:lang w:val="en-GB"/>
        </w:rPr>
        <w:t xml:space="preserve">. London-New York, Routledge, pp. 58-83. </w:t>
      </w:r>
    </w:p>
    <w:p w14:paraId="415F4FB4" w14:textId="77777777" w:rsidR="00363391" w:rsidRPr="00CB7476" w:rsidRDefault="00363391" w:rsidP="00CB7476">
      <w:pPr>
        <w:spacing w:line="240" w:lineRule="auto"/>
        <w:ind w:left="360" w:firstLine="0"/>
        <w:rPr>
          <w:lang w:val="en-GB"/>
        </w:rPr>
      </w:pPr>
      <w:r w:rsidRPr="00CB7476">
        <w:rPr>
          <w:lang w:val="en-GB"/>
        </w:rPr>
        <w:t xml:space="preserve">Pullan B. (1971). </w:t>
      </w:r>
      <w:r w:rsidRPr="00CB7476">
        <w:rPr>
          <w:i/>
          <w:lang w:val="en-GB"/>
        </w:rPr>
        <w:t>Rich and poor in Renaissance Venice</w:t>
      </w:r>
      <w:r w:rsidRPr="00CB7476">
        <w:rPr>
          <w:lang w:val="en-GB"/>
        </w:rPr>
        <w:t>. Oxford, Blackwell.</w:t>
      </w:r>
    </w:p>
    <w:p w14:paraId="1BB913AA" w14:textId="5C6C89C8" w:rsidR="005B4B65" w:rsidRPr="00363391" w:rsidRDefault="005B4B65" w:rsidP="00086E80">
      <w:pPr>
        <w:spacing w:line="240" w:lineRule="auto"/>
        <w:ind w:firstLine="0"/>
      </w:pPr>
    </w:p>
    <w:sectPr w:rsidR="005B4B65" w:rsidRPr="00363391" w:rsidSect="00D10841">
      <w:headerReference w:type="even" r:id="rId9"/>
      <w:type w:val="oddPage"/>
      <w:pgSz w:w="9633" w:h="13602"/>
      <w:pgMar w:top="1474" w:right="1134" w:bottom="1361" w:left="1361" w:header="907" w:footer="567" w:gutter="0"/>
      <w:pgNumType w:start="259"/>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A553E" w14:textId="77777777" w:rsidR="00A43CA7" w:rsidRDefault="00A43CA7">
      <w:r>
        <w:separator/>
      </w:r>
    </w:p>
  </w:endnote>
  <w:endnote w:type="continuationSeparator" w:id="0">
    <w:p w14:paraId="2B4945AC" w14:textId="77777777" w:rsidR="00A43CA7" w:rsidRDefault="00A4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n-e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ngsanaUPC">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F5DA6" w14:textId="77777777" w:rsidR="00A43CA7" w:rsidRPr="00B12F5D" w:rsidRDefault="00A43CA7" w:rsidP="00237FF3">
      <w:pPr>
        <w:rPr>
          <w:sz w:val="20"/>
        </w:rPr>
      </w:pPr>
      <w:r w:rsidRPr="00B12F5D">
        <w:rPr>
          <w:sz w:val="20"/>
        </w:rPr>
        <w:separator/>
      </w:r>
    </w:p>
  </w:footnote>
  <w:footnote w:type="continuationSeparator" w:id="0">
    <w:p w14:paraId="5056301F" w14:textId="77777777" w:rsidR="00A43CA7" w:rsidRPr="00B12F5D" w:rsidRDefault="00A43CA7" w:rsidP="00237FF3">
      <w:pPr>
        <w:rPr>
          <w:sz w:val="20"/>
        </w:rPr>
      </w:pPr>
      <w:r w:rsidRPr="00B12F5D">
        <w:rPr>
          <w:sz w:val="20"/>
        </w:rPr>
        <w:separator/>
      </w:r>
    </w:p>
  </w:footnote>
  <w:footnote w:id="1">
    <w:p w14:paraId="4F91D144" w14:textId="2E93FDD1" w:rsidR="00825EF8" w:rsidRPr="00086E80" w:rsidRDefault="00825EF8">
      <w:pPr>
        <w:pStyle w:val="Testonotaapidipagina"/>
      </w:pPr>
      <w:r>
        <w:rPr>
          <w:rStyle w:val="Rimandonotaapidipagina"/>
        </w:rPr>
        <w:footnoteRef/>
      </w:r>
      <w:r>
        <w:t xml:space="preserve"> </w:t>
      </w:r>
      <w:r w:rsidR="00363391" w:rsidRPr="00363391">
        <w:t>Archivio di Stato di Venezia (ASV),</w:t>
      </w:r>
      <w:r w:rsidR="00363391" w:rsidRPr="00363391">
        <w:rPr>
          <w:i/>
        </w:rPr>
        <w:t xml:space="preserve"> Giudici del Proprio, Inventari e stime</w:t>
      </w:r>
      <w:r w:rsidR="00363391" w:rsidRPr="00363391">
        <w:t>, b. 34, fasc. 53, c. 7.</w:t>
      </w:r>
    </w:p>
  </w:footnote>
  <w:footnote w:id="2">
    <w:p w14:paraId="35F428A1" w14:textId="6F4062A1" w:rsidR="00363391" w:rsidRDefault="00363391">
      <w:pPr>
        <w:pStyle w:val="Testonotaapidipagina"/>
      </w:pPr>
      <w:r>
        <w:rPr>
          <w:rStyle w:val="Rimandonotaapidipagina"/>
        </w:rPr>
        <w:footnoteRef/>
      </w:r>
      <w:r>
        <w:t xml:space="preserve"> </w:t>
      </w:r>
      <w:r w:rsidRPr="00363391">
        <w:t xml:space="preserve">ASV, </w:t>
      </w:r>
      <w:r w:rsidRPr="00363391">
        <w:rPr>
          <w:i/>
        </w:rPr>
        <w:t>Giudici del Proprio, Inventari e stime</w:t>
      </w:r>
      <w:r>
        <w:t>, b. 34, fasc. 53, c. 23r.</w:t>
      </w:r>
    </w:p>
  </w:footnote>
  <w:footnote w:id="3">
    <w:p w14:paraId="12DDB341" w14:textId="3A360AF6" w:rsidR="00363391" w:rsidRDefault="00363391">
      <w:pPr>
        <w:pStyle w:val="Testonotaapidipagina"/>
      </w:pPr>
      <w:r>
        <w:rPr>
          <w:rStyle w:val="Rimandonotaapidipagina"/>
        </w:rPr>
        <w:footnoteRef/>
      </w:r>
      <w:r>
        <w:t xml:space="preserve"> </w:t>
      </w:r>
      <w:r w:rsidRPr="00363391">
        <w:t xml:space="preserve">ASV, </w:t>
      </w:r>
      <w:r w:rsidRPr="00363391">
        <w:rPr>
          <w:i/>
        </w:rPr>
        <w:t>Giudici del Proprio, Inventari e stime</w:t>
      </w:r>
      <w:r>
        <w:t>, b. 34, fasc. 53, c. 70v.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9A829" w14:textId="77777777" w:rsidR="008044C4" w:rsidRPr="00B25957" w:rsidRDefault="008044C4" w:rsidP="005746A6">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CE2096"/>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3A70B8"/>
    <w:multiLevelType w:val="hybridMultilevel"/>
    <w:tmpl w:val="CBF4D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CB1E4A"/>
    <w:multiLevelType w:val="hybridMultilevel"/>
    <w:tmpl w:val="0100D0C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5A4099"/>
    <w:multiLevelType w:val="hybridMultilevel"/>
    <w:tmpl w:val="CC8E0D66"/>
    <w:lvl w:ilvl="0" w:tplc="EFDC55C6">
      <w:start w:val="3"/>
      <w:numFmt w:val="bullet"/>
      <w:lvlText w:val="-"/>
      <w:lvlJc w:val="left"/>
      <w:pPr>
        <w:ind w:left="720" w:hanging="360"/>
      </w:pPr>
      <w:rPr>
        <w:rFonts w:ascii="Garamond" w:eastAsia="Arial Unicode MS" w:hAnsi="Garamond"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F67EE"/>
    <w:multiLevelType w:val="hybridMultilevel"/>
    <w:tmpl w:val="A734E3F0"/>
    <w:lvl w:ilvl="0" w:tplc="9CAC434E">
      <w:start w:val="1"/>
      <w:numFmt w:val="bullet"/>
      <w:lvlText w:val="–"/>
      <w:lvlJc w:val="left"/>
      <w:pPr>
        <w:tabs>
          <w:tab w:val="num" w:pos="1060"/>
        </w:tabs>
        <w:ind w:left="1060" w:hanging="720"/>
      </w:pPr>
      <w:rPr>
        <w:rFonts w:ascii="Garamond" w:hAnsi="Garamond" w:hint="default"/>
        <w:b w:val="0"/>
        <w:i w:val="0"/>
        <w:sz w:val="23"/>
      </w:rPr>
    </w:lvl>
    <w:lvl w:ilvl="1" w:tplc="00030410" w:tentative="1">
      <w:start w:val="1"/>
      <w:numFmt w:val="bullet"/>
      <w:lvlText w:val="o"/>
      <w:lvlJc w:val="left"/>
      <w:pPr>
        <w:tabs>
          <w:tab w:val="num" w:pos="1440"/>
        </w:tabs>
        <w:ind w:left="1440" w:hanging="360"/>
      </w:pPr>
      <w:rPr>
        <w:rFonts w:ascii="Courier" w:hAnsi="Courier"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w:hAnsi="Courier"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w:hAnsi="Courier"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E299D"/>
    <w:multiLevelType w:val="hybridMultilevel"/>
    <w:tmpl w:val="DF00AA44"/>
    <w:lvl w:ilvl="0" w:tplc="0809000F">
      <w:start w:val="1"/>
      <w:numFmt w:val="decimal"/>
      <w:lvlText w:val="%1."/>
      <w:lvlJc w:val="left"/>
      <w:pPr>
        <w:ind w:left="36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080A6C"/>
    <w:multiLevelType w:val="hybridMultilevel"/>
    <w:tmpl w:val="25323DBA"/>
    <w:lvl w:ilvl="0" w:tplc="EFDC55C6">
      <w:start w:val="3"/>
      <w:numFmt w:val="bullet"/>
      <w:lvlText w:val="-"/>
      <w:lvlJc w:val="left"/>
      <w:pPr>
        <w:ind w:left="720" w:hanging="360"/>
      </w:pPr>
      <w:rPr>
        <w:rFonts w:ascii="Garamond" w:eastAsia="Arial Unicode MS" w:hAnsi="Garamond"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DA6E3C"/>
    <w:multiLevelType w:val="hybridMultilevel"/>
    <w:tmpl w:val="6038D65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272B5DD4"/>
    <w:multiLevelType w:val="hybridMultilevel"/>
    <w:tmpl w:val="12BAA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DE58E5"/>
    <w:multiLevelType w:val="hybridMultilevel"/>
    <w:tmpl w:val="3A5A1D72"/>
    <w:lvl w:ilvl="0" w:tplc="EFDC55C6">
      <w:start w:val="3"/>
      <w:numFmt w:val="bullet"/>
      <w:lvlText w:val="-"/>
      <w:lvlJc w:val="left"/>
      <w:pPr>
        <w:ind w:left="720" w:hanging="360"/>
      </w:pPr>
      <w:rPr>
        <w:rFonts w:ascii="Garamond" w:eastAsia="Arial Unicode MS" w:hAnsi="Garamond"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F56F37"/>
    <w:multiLevelType w:val="hybridMultilevel"/>
    <w:tmpl w:val="83E0CA32"/>
    <w:lvl w:ilvl="0" w:tplc="C0AACF8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CA67A8"/>
    <w:multiLevelType w:val="hybridMultilevel"/>
    <w:tmpl w:val="0526FC1E"/>
    <w:lvl w:ilvl="0" w:tplc="465E0480">
      <w:start w:val="1"/>
      <w:numFmt w:val="bullet"/>
      <w:lvlText w:val=""/>
      <w:lvlJc w:val="left"/>
      <w:pPr>
        <w:ind w:left="700" w:hanging="360"/>
      </w:pPr>
      <w:rPr>
        <w:rFonts w:ascii="Wingdings" w:eastAsia="Times New Roman" w:hAnsi="Wingdings" w:cs="Times New Roman" w:hint="default"/>
      </w:rPr>
    </w:lvl>
    <w:lvl w:ilvl="1" w:tplc="04100003" w:tentative="1">
      <w:start w:val="1"/>
      <w:numFmt w:val="bullet"/>
      <w:lvlText w:val="o"/>
      <w:lvlJc w:val="left"/>
      <w:pPr>
        <w:ind w:left="1420" w:hanging="360"/>
      </w:pPr>
      <w:rPr>
        <w:rFonts w:ascii="Courier New" w:hAnsi="Courier New" w:cs="Courier New" w:hint="default"/>
      </w:rPr>
    </w:lvl>
    <w:lvl w:ilvl="2" w:tplc="04100005" w:tentative="1">
      <w:start w:val="1"/>
      <w:numFmt w:val="bullet"/>
      <w:lvlText w:val=""/>
      <w:lvlJc w:val="left"/>
      <w:pPr>
        <w:ind w:left="2140" w:hanging="360"/>
      </w:pPr>
      <w:rPr>
        <w:rFonts w:ascii="Wingdings" w:hAnsi="Wingdings" w:hint="default"/>
      </w:rPr>
    </w:lvl>
    <w:lvl w:ilvl="3" w:tplc="04100001" w:tentative="1">
      <w:start w:val="1"/>
      <w:numFmt w:val="bullet"/>
      <w:lvlText w:val=""/>
      <w:lvlJc w:val="left"/>
      <w:pPr>
        <w:ind w:left="2860" w:hanging="360"/>
      </w:pPr>
      <w:rPr>
        <w:rFonts w:ascii="Symbol" w:hAnsi="Symbol" w:hint="default"/>
      </w:rPr>
    </w:lvl>
    <w:lvl w:ilvl="4" w:tplc="04100003" w:tentative="1">
      <w:start w:val="1"/>
      <w:numFmt w:val="bullet"/>
      <w:lvlText w:val="o"/>
      <w:lvlJc w:val="left"/>
      <w:pPr>
        <w:ind w:left="3580" w:hanging="360"/>
      </w:pPr>
      <w:rPr>
        <w:rFonts w:ascii="Courier New" w:hAnsi="Courier New" w:cs="Courier New" w:hint="default"/>
      </w:rPr>
    </w:lvl>
    <w:lvl w:ilvl="5" w:tplc="04100005" w:tentative="1">
      <w:start w:val="1"/>
      <w:numFmt w:val="bullet"/>
      <w:lvlText w:val=""/>
      <w:lvlJc w:val="left"/>
      <w:pPr>
        <w:ind w:left="4300" w:hanging="360"/>
      </w:pPr>
      <w:rPr>
        <w:rFonts w:ascii="Wingdings" w:hAnsi="Wingdings" w:hint="default"/>
      </w:rPr>
    </w:lvl>
    <w:lvl w:ilvl="6" w:tplc="04100001" w:tentative="1">
      <w:start w:val="1"/>
      <w:numFmt w:val="bullet"/>
      <w:lvlText w:val=""/>
      <w:lvlJc w:val="left"/>
      <w:pPr>
        <w:ind w:left="5020" w:hanging="360"/>
      </w:pPr>
      <w:rPr>
        <w:rFonts w:ascii="Symbol" w:hAnsi="Symbol" w:hint="default"/>
      </w:rPr>
    </w:lvl>
    <w:lvl w:ilvl="7" w:tplc="04100003" w:tentative="1">
      <w:start w:val="1"/>
      <w:numFmt w:val="bullet"/>
      <w:lvlText w:val="o"/>
      <w:lvlJc w:val="left"/>
      <w:pPr>
        <w:ind w:left="5740" w:hanging="360"/>
      </w:pPr>
      <w:rPr>
        <w:rFonts w:ascii="Courier New" w:hAnsi="Courier New" w:cs="Courier New" w:hint="default"/>
      </w:rPr>
    </w:lvl>
    <w:lvl w:ilvl="8" w:tplc="04100005" w:tentative="1">
      <w:start w:val="1"/>
      <w:numFmt w:val="bullet"/>
      <w:lvlText w:val=""/>
      <w:lvlJc w:val="left"/>
      <w:pPr>
        <w:ind w:left="6460" w:hanging="360"/>
      </w:pPr>
      <w:rPr>
        <w:rFonts w:ascii="Wingdings" w:hAnsi="Wingdings" w:hint="default"/>
      </w:rPr>
    </w:lvl>
  </w:abstractNum>
  <w:abstractNum w:abstractNumId="12" w15:restartNumberingAfterBreak="0">
    <w:nsid w:val="34642ABF"/>
    <w:multiLevelType w:val="hybridMultilevel"/>
    <w:tmpl w:val="390CC8E6"/>
    <w:lvl w:ilvl="0" w:tplc="E75AF39C">
      <w:start w:val="1"/>
      <w:numFmt w:val="upperRoman"/>
      <w:lvlText w:val="%1."/>
      <w:lvlJc w:val="left"/>
      <w:pPr>
        <w:ind w:left="1080" w:hanging="72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6D11A9"/>
    <w:multiLevelType w:val="hybridMultilevel"/>
    <w:tmpl w:val="4ABECD3C"/>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4" w15:restartNumberingAfterBreak="0">
    <w:nsid w:val="3FA56994"/>
    <w:multiLevelType w:val="hybridMultilevel"/>
    <w:tmpl w:val="91340478"/>
    <w:lvl w:ilvl="0" w:tplc="04100019">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170227D"/>
    <w:multiLevelType w:val="hybridMultilevel"/>
    <w:tmpl w:val="D46016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7B408E8"/>
    <w:multiLevelType w:val="hybridMultilevel"/>
    <w:tmpl w:val="4920CBDE"/>
    <w:lvl w:ilvl="0" w:tplc="F306AE38">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Book Antiqu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Book Antiqua"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Book Antiqua"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7D1996"/>
    <w:multiLevelType w:val="hybridMultilevel"/>
    <w:tmpl w:val="84508F2C"/>
    <w:lvl w:ilvl="0" w:tplc="0410000B">
      <w:start w:val="3"/>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8E95276"/>
    <w:multiLevelType w:val="hybridMultilevel"/>
    <w:tmpl w:val="491ACE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4E555F"/>
    <w:multiLevelType w:val="hybridMultilevel"/>
    <w:tmpl w:val="B748E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597C50"/>
    <w:multiLevelType w:val="hybridMultilevel"/>
    <w:tmpl w:val="5054FB70"/>
    <w:lvl w:ilvl="0" w:tplc="2934077A">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A752E05"/>
    <w:multiLevelType w:val="hybridMultilevel"/>
    <w:tmpl w:val="81FE6F1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Book Antiqua"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Book Antiqua"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Book Antiqua" w:hint="default"/>
      </w:rPr>
    </w:lvl>
    <w:lvl w:ilvl="8" w:tplc="04100005" w:tentative="1">
      <w:start w:val="1"/>
      <w:numFmt w:val="bullet"/>
      <w:lvlText w:val=""/>
      <w:lvlJc w:val="left"/>
      <w:pPr>
        <w:ind w:left="6820" w:hanging="360"/>
      </w:pPr>
      <w:rPr>
        <w:rFonts w:ascii="Wingdings" w:hAnsi="Wingdings" w:hint="default"/>
      </w:rPr>
    </w:lvl>
  </w:abstractNum>
  <w:abstractNum w:abstractNumId="22" w15:restartNumberingAfterBreak="0">
    <w:nsid w:val="4D044F1E"/>
    <w:multiLevelType w:val="hybridMultilevel"/>
    <w:tmpl w:val="97F61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D03EB8"/>
    <w:multiLevelType w:val="hybridMultilevel"/>
    <w:tmpl w:val="7CBCC982"/>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006656"/>
    <w:multiLevelType w:val="hybridMultilevel"/>
    <w:tmpl w:val="3B6C15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D92BD3"/>
    <w:multiLevelType w:val="hybridMultilevel"/>
    <w:tmpl w:val="06BE298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EF7974"/>
    <w:multiLevelType w:val="hybridMultilevel"/>
    <w:tmpl w:val="330837C2"/>
    <w:lvl w:ilvl="0" w:tplc="83E44352">
      <w:start w:val="1"/>
      <w:numFmt w:val="upp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5509D0"/>
    <w:multiLevelType w:val="hybridMultilevel"/>
    <w:tmpl w:val="FC444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F105F0"/>
    <w:multiLevelType w:val="hybridMultilevel"/>
    <w:tmpl w:val="33047338"/>
    <w:lvl w:ilvl="0" w:tplc="89D088B2">
      <w:start w:val="1"/>
      <w:numFmt w:val="bullet"/>
      <w:pStyle w:val="Elenchi"/>
      <w:lvlText w:val="–"/>
      <w:lvlJc w:val="left"/>
      <w:pPr>
        <w:tabs>
          <w:tab w:val="num" w:pos="340"/>
        </w:tabs>
        <w:ind w:left="680" w:hanging="340"/>
      </w:pPr>
      <w:rPr>
        <w:rFonts w:ascii="Garamond" w:hAnsi="Garamond" w:hint="default"/>
        <w:b w:val="0"/>
        <w:i w:val="0"/>
        <w:sz w:val="23"/>
      </w:rPr>
    </w:lvl>
    <w:lvl w:ilvl="1" w:tplc="00030410" w:tentative="1">
      <w:start w:val="1"/>
      <w:numFmt w:val="bullet"/>
      <w:lvlText w:val="o"/>
      <w:lvlJc w:val="left"/>
      <w:pPr>
        <w:tabs>
          <w:tab w:val="num" w:pos="1440"/>
        </w:tabs>
        <w:ind w:left="1440" w:hanging="360"/>
      </w:pPr>
      <w:rPr>
        <w:rFonts w:ascii="Courier" w:hAnsi="Courier"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w:hAnsi="Courier"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w:hAnsi="Courier"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68574C"/>
    <w:multiLevelType w:val="hybridMultilevel"/>
    <w:tmpl w:val="CBC28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384B0B"/>
    <w:multiLevelType w:val="hybridMultilevel"/>
    <w:tmpl w:val="804C4E1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A9C7A66"/>
    <w:multiLevelType w:val="multilevel"/>
    <w:tmpl w:val="A734E3F0"/>
    <w:lvl w:ilvl="0">
      <w:start w:val="1"/>
      <w:numFmt w:val="bullet"/>
      <w:lvlText w:val="–"/>
      <w:lvlJc w:val="left"/>
      <w:pPr>
        <w:tabs>
          <w:tab w:val="num" w:pos="1060"/>
        </w:tabs>
        <w:ind w:left="1060" w:hanging="720"/>
      </w:pPr>
      <w:rPr>
        <w:rFonts w:ascii="Garamond" w:hAnsi="Garamond" w:hint="default"/>
        <w:b w:val="0"/>
        <w:i w:val="0"/>
        <w:sz w:val="23"/>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8636D3"/>
    <w:multiLevelType w:val="hybridMultilevel"/>
    <w:tmpl w:val="22EC1054"/>
    <w:lvl w:ilvl="0" w:tplc="CB4EF4D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1"/>
  </w:num>
  <w:num w:numId="3">
    <w:abstractNumId w:val="28"/>
  </w:num>
  <w:num w:numId="4">
    <w:abstractNumId w:val="21"/>
  </w:num>
  <w:num w:numId="5">
    <w:abstractNumId w:val="0"/>
  </w:num>
  <w:num w:numId="6">
    <w:abstractNumId w:val="16"/>
  </w:num>
  <w:num w:numId="7">
    <w:abstractNumId w:val="8"/>
  </w:num>
  <w:num w:numId="8">
    <w:abstractNumId w:val="24"/>
  </w:num>
  <w:num w:numId="9">
    <w:abstractNumId w:val="27"/>
  </w:num>
  <w:num w:numId="10">
    <w:abstractNumId w:val="26"/>
  </w:num>
  <w:num w:numId="11">
    <w:abstractNumId w:val="12"/>
  </w:num>
  <w:num w:numId="12">
    <w:abstractNumId w:val="10"/>
  </w:num>
  <w:num w:numId="13">
    <w:abstractNumId w:val="32"/>
  </w:num>
  <w:num w:numId="14">
    <w:abstractNumId w:val="5"/>
  </w:num>
  <w:num w:numId="15">
    <w:abstractNumId w:val="18"/>
  </w:num>
  <w:num w:numId="16">
    <w:abstractNumId w:val="29"/>
  </w:num>
  <w:num w:numId="17">
    <w:abstractNumId w:val="25"/>
  </w:num>
  <w:num w:numId="18">
    <w:abstractNumId w:val="23"/>
  </w:num>
  <w:num w:numId="19">
    <w:abstractNumId w:val="2"/>
  </w:num>
  <w:num w:numId="20">
    <w:abstractNumId w:val="20"/>
  </w:num>
  <w:num w:numId="21">
    <w:abstractNumId w:val="22"/>
  </w:num>
  <w:num w:numId="22">
    <w:abstractNumId w:val="1"/>
  </w:num>
  <w:num w:numId="23">
    <w:abstractNumId w:val="19"/>
  </w:num>
  <w:num w:numId="24">
    <w:abstractNumId w:val="17"/>
  </w:num>
  <w:num w:numId="25">
    <w:abstractNumId w:val="30"/>
  </w:num>
  <w:num w:numId="26">
    <w:abstractNumId w:val="14"/>
  </w:num>
  <w:num w:numId="27">
    <w:abstractNumId w:val="7"/>
  </w:num>
  <w:num w:numId="28">
    <w:abstractNumId w:val="13"/>
  </w:num>
  <w:num w:numId="29">
    <w:abstractNumId w:val="15"/>
  </w:num>
  <w:num w:numId="30">
    <w:abstractNumId w:val="11"/>
  </w:num>
  <w:num w:numId="31">
    <w:abstractNumId w:val="3"/>
  </w:num>
  <w:num w:numId="32">
    <w:abstractNumId w:val="9"/>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autoHyphenation/>
  <w:consecutiveHyphenLimit w:val="2"/>
  <w:hyphenationZone w:val="284"/>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F32"/>
    <w:rsid w:val="000031A1"/>
    <w:rsid w:val="00081679"/>
    <w:rsid w:val="00086E80"/>
    <w:rsid w:val="000B6975"/>
    <w:rsid w:val="000C2906"/>
    <w:rsid w:val="000C6504"/>
    <w:rsid w:val="000F261F"/>
    <w:rsid w:val="000F5FC8"/>
    <w:rsid w:val="00124A3A"/>
    <w:rsid w:val="0013021E"/>
    <w:rsid w:val="001A09EF"/>
    <w:rsid w:val="001D43CF"/>
    <w:rsid w:val="001E2C17"/>
    <w:rsid w:val="001E6436"/>
    <w:rsid w:val="001E72AA"/>
    <w:rsid w:val="001F2609"/>
    <w:rsid w:val="00210772"/>
    <w:rsid w:val="00214149"/>
    <w:rsid w:val="00222B47"/>
    <w:rsid w:val="0022754C"/>
    <w:rsid w:val="00237FF3"/>
    <w:rsid w:val="00260595"/>
    <w:rsid w:val="002709FA"/>
    <w:rsid w:val="0027608D"/>
    <w:rsid w:val="002B2388"/>
    <w:rsid w:val="002B4768"/>
    <w:rsid w:val="002B5977"/>
    <w:rsid w:val="002B601B"/>
    <w:rsid w:val="00363391"/>
    <w:rsid w:val="00381623"/>
    <w:rsid w:val="003D0E89"/>
    <w:rsid w:val="00425BBC"/>
    <w:rsid w:val="00442E31"/>
    <w:rsid w:val="004555F2"/>
    <w:rsid w:val="00457884"/>
    <w:rsid w:val="004702FC"/>
    <w:rsid w:val="004921C2"/>
    <w:rsid w:val="0049751A"/>
    <w:rsid w:val="004C0193"/>
    <w:rsid w:val="004F06E8"/>
    <w:rsid w:val="004F0817"/>
    <w:rsid w:val="004F7CDF"/>
    <w:rsid w:val="005572F0"/>
    <w:rsid w:val="005746A6"/>
    <w:rsid w:val="00582413"/>
    <w:rsid w:val="00584C92"/>
    <w:rsid w:val="005A279E"/>
    <w:rsid w:val="005A2ADB"/>
    <w:rsid w:val="005B4B65"/>
    <w:rsid w:val="005B5051"/>
    <w:rsid w:val="005D20AF"/>
    <w:rsid w:val="005E0243"/>
    <w:rsid w:val="005E4470"/>
    <w:rsid w:val="00602198"/>
    <w:rsid w:val="00605E0B"/>
    <w:rsid w:val="006217D8"/>
    <w:rsid w:val="006313B3"/>
    <w:rsid w:val="00631953"/>
    <w:rsid w:val="00633672"/>
    <w:rsid w:val="00674FB5"/>
    <w:rsid w:val="00675E0A"/>
    <w:rsid w:val="00677F07"/>
    <w:rsid w:val="00693F32"/>
    <w:rsid w:val="006A211F"/>
    <w:rsid w:val="006A5900"/>
    <w:rsid w:val="006B31B3"/>
    <w:rsid w:val="006C220A"/>
    <w:rsid w:val="006D08D9"/>
    <w:rsid w:val="006D1D51"/>
    <w:rsid w:val="006D2DE7"/>
    <w:rsid w:val="00723D62"/>
    <w:rsid w:val="007315AF"/>
    <w:rsid w:val="00736F39"/>
    <w:rsid w:val="00772BBC"/>
    <w:rsid w:val="007810BB"/>
    <w:rsid w:val="00795715"/>
    <w:rsid w:val="007A0AB9"/>
    <w:rsid w:val="007A0CE8"/>
    <w:rsid w:val="007B437B"/>
    <w:rsid w:val="008044C4"/>
    <w:rsid w:val="00806CA5"/>
    <w:rsid w:val="0081417E"/>
    <w:rsid w:val="00823BFA"/>
    <w:rsid w:val="00825EF8"/>
    <w:rsid w:val="00826A00"/>
    <w:rsid w:val="0083254A"/>
    <w:rsid w:val="00833D45"/>
    <w:rsid w:val="00835C32"/>
    <w:rsid w:val="00840AF1"/>
    <w:rsid w:val="008429A3"/>
    <w:rsid w:val="008430B2"/>
    <w:rsid w:val="008452C2"/>
    <w:rsid w:val="008501DB"/>
    <w:rsid w:val="008554DF"/>
    <w:rsid w:val="00876685"/>
    <w:rsid w:val="008C773C"/>
    <w:rsid w:val="008E1574"/>
    <w:rsid w:val="009056D9"/>
    <w:rsid w:val="0091436F"/>
    <w:rsid w:val="00934694"/>
    <w:rsid w:val="00952EE7"/>
    <w:rsid w:val="00990E35"/>
    <w:rsid w:val="009C3D52"/>
    <w:rsid w:val="009D4858"/>
    <w:rsid w:val="009D6B47"/>
    <w:rsid w:val="009F17A1"/>
    <w:rsid w:val="00A012F2"/>
    <w:rsid w:val="00A04FCA"/>
    <w:rsid w:val="00A15D00"/>
    <w:rsid w:val="00A246A9"/>
    <w:rsid w:val="00A416FE"/>
    <w:rsid w:val="00A43CA7"/>
    <w:rsid w:val="00A60838"/>
    <w:rsid w:val="00A9784B"/>
    <w:rsid w:val="00AB4360"/>
    <w:rsid w:val="00AE493F"/>
    <w:rsid w:val="00AF775F"/>
    <w:rsid w:val="00B43744"/>
    <w:rsid w:val="00B6407A"/>
    <w:rsid w:val="00B7403F"/>
    <w:rsid w:val="00B80D0E"/>
    <w:rsid w:val="00B814C3"/>
    <w:rsid w:val="00B84E42"/>
    <w:rsid w:val="00BD1F52"/>
    <w:rsid w:val="00BF3DE4"/>
    <w:rsid w:val="00C03C72"/>
    <w:rsid w:val="00C12B6B"/>
    <w:rsid w:val="00C2751B"/>
    <w:rsid w:val="00C32FFE"/>
    <w:rsid w:val="00C50FF7"/>
    <w:rsid w:val="00CB7476"/>
    <w:rsid w:val="00CB7832"/>
    <w:rsid w:val="00CE229D"/>
    <w:rsid w:val="00CF78E9"/>
    <w:rsid w:val="00D10841"/>
    <w:rsid w:val="00D16D04"/>
    <w:rsid w:val="00D33BE2"/>
    <w:rsid w:val="00D541C3"/>
    <w:rsid w:val="00D61697"/>
    <w:rsid w:val="00DB1FA1"/>
    <w:rsid w:val="00DC00F5"/>
    <w:rsid w:val="00DF754C"/>
    <w:rsid w:val="00E04B79"/>
    <w:rsid w:val="00E06445"/>
    <w:rsid w:val="00E11E83"/>
    <w:rsid w:val="00E2447D"/>
    <w:rsid w:val="00E312E4"/>
    <w:rsid w:val="00E33830"/>
    <w:rsid w:val="00E347F7"/>
    <w:rsid w:val="00E4124F"/>
    <w:rsid w:val="00E84978"/>
    <w:rsid w:val="00E87C1A"/>
    <w:rsid w:val="00EA730F"/>
    <w:rsid w:val="00EC1B24"/>
    <w:rsid w:val="00EC77B4"/>
    <w:rsid w:val="00EF6527"/>
    <w:rsid w:val="00F02B30"/>
    <w:rsid w:val="00F058D6"/>
    <w:rsid w:val="00F061A8"/>
    <w:rsid w:val="00F60F87"/>
    <w:rsid w:val="00F77057"/>
    <w:rsid w:val="00FA4C48"/>
    <w:rsid w:val="00FC3C30"/>
    <w:rsid w:val="00FF16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92B7B0"/>
  <w15:chartTrackingRefBased/>
  <w15:docId w15:val="{6F579D65-7292-49B2-8E33-11F086F8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2F84"/>
    <w:pPr>
      <w:spacing w:line="226" w:lineRule="auto"/>
      <w:ind w:firstLine="340"/>
      <w:jc w:val="both"/>
    </w:pPr>
    <w:rPr>
      <w:rFonts w:ascii="Garamond" w:hAnsi="Garamond"/>
      <w:noProof/>
      <w:sz w:val="22"/>
      <w:szCs w:val="23"/>
    </w:rPr>
  </w:style>
  <w:style w:type="paragraph" w:styleId="Titolo1">
    <w:name w:val="heading 1"/>
    <w:basedOn w:val="Normale"/>
    <w:next w:val="Normale"/>
    <w:link w:val="Titolo1Carattere"/>
    <w:uiPriority w:val="9"/>
    <w:qFormat/>
    <w:rsid w:val="00B73854"/>
    <w:pPr>
      <w:keepNext/>
      <w:spacing w:before="320" w:after="200"/>
      <w:ind w:firstLine="0"/>
      <w:outlineLvl w:val="0"/>
    </w:pPr>
    <w:rPr>
      <w:bCs/>
      <w:noProof w:val="0"/>
      <w:snapToGrid w:val="0"/>
      <w:kern w:val="32"/>
      <w:szCs w:val="32"/>
    </w:rPr>
  </w:style>
  <w:style w:type="paragraph" w:styleId="Titolo2">
    <w:name w:val="heading 2"/>
    <w:basedOn w:val="Normale"/>
    <w:next w:val="Normale"/>
    <w:link w:val="Titolo2Carattere"/>
    <w:uiPriority w:val="9"/>
    <w:qFormat/>
    <w:rsid w:val="009513D6"/>
    <w:pPr>
      <w:keepNext/>
      <w:spacing w:before="240" w:after="60" w:line="240" w:lineRule="auto"/>
      <w:outlineLvl w:val="1"/>
    </w:pPr>
    <w:rPr>
      <w:rFonts w:ascii="Cambria" w:hAnsi="Cambria"/>
      <w:b/>
      <w:bCs/>
      <w:i/>
      <w:iCs/>
      <w:noProof w:val="0"/>
      <w:sz w:val="28"/>
      <w:szCs w:val="28"/>
      <w:lang w:val="en-GB" w:eastAsia="en-GB"/>
    </w:rPr>
  </w:style>
  <w:style w:type="paragraph" w:styleId="Titolo3">
    <w:name w:val="heading 3"/>
    <w:basedOn w:val="Normale"/>
    <w:next w:val="Normale"/>
    <w:link w:val="Titolo3Carattere"/>
    <w:qFormat/>
    <w:rsid w:val="006E394D"/>
    <w:pPr>
      <w:keepNext/>
      <w:spacing w:line="240" w:lineRule="auto"/>
      <w:outlineLvl w:val="2"/>
    </w:pPr>
    <w:rPr>
      <w:rFonts w:ascii="Verdana" w:hAnsi="Verdana"/>
      <w:noProof w:val="0"/>
      <w:sz w:val="20"/>
      <w:szCs w:val="24"/>
      <w:u w:val="single"/>
      <w:lang w:val="en-GB" w:eastAsia="en-GB"/>
    </w:rPr>
  </w:style>
  <w:style w:type="paragraph" w:styleId="Titolo4">
    <w:name w:val="heading 4"/>
    <w:basedOn w:val="Normale"/>
    <w:next w:val="Normale"/>
    <w:link w:val="Titolo4Carattere"/>
    <w:uiPriority w:val="9"/>
    <w:qFormat/>
    <w:rsid w:val="009513D6"/>
    <w:pPr>
      <w:keepNext/>
      <w:spacing w:before="240" w:after="60" w:line="240" w:lineRule="auto"/>
      <w:outlineLvl w:val="3"/>
    </w:pPr>
    <w:rPr>
      <w:rFonts w:ascii="Calibri" w:hAnsi="Calibri"/>
      <w:b/>
      <w:bCs/>
      <w:noProof w:val="0"/>
      <w:sz w:val="28"/>
      <w:szCs w:val="28"/>
      <w:lang w:val="en-GB" w:eastAsia="en-GB"/>
    </w:rPr>
  </w:style>
  <w:style w:type="paragraph" w:styleId="Titolo5">
    <w:name w:val="heading 5"/>
    <w:basedOn w:val="Normale"/>
    <w:next w:val="Normale"/>
    <w:link w:val="Titolo5Carattere"/>
    <w:uiPriority w:val="9"/>
    <w:qFormat/>
    <w:rsid w:val="009513D6"/>
    <w:pPr>
      <w:spacing w:before="240" w:after="60" w:line="240" w:lineRule="auto"/>
      <w:outlineLvl w:val="4"/>
    </w:pPr>
    <w:rPr>
      <w:rFonts w:ascii="Calibri" w:hAnsi="Calibri"/>
      <w:b/>
      <w:bCs/>
      <w:i/>
      <w:iCs/>
      <w:noProof w:val="0"/>
      <w:sz w:val="26"/>
      <w:szCs w:val="26"/>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B73854"/>
    <w:rPr>
      <w:rFonts w:ascii="Garamond" w:hAnsi="Garamond"/>
      <w:bCs/>
      <w:snapToGrid w:val="0"/>
      <w:kern w:val="32"/>
      <w:sz w:val="22"/>
      <w:szCs w:val="32"/>
    </w:rPr>
  </w:style>
  <w:style w:type="character" w:customStyle="1" w:styleId="Titolo3Carattere">
    <w:name w:val="Titolo 3 Carattere"/>
    <w:link w:val="Titolo3"/>
    <w:rsid w:val="006E394D"/>
    <w:rPr>
      <w:rFonts w:ascii="Verdana" w:hAnsi="Verdana"/>
      <w:szCs w:val="24"/>
      <w:u w:val="single"/>
      <w:lang w:val="en-GB" w:eastAsia="en-GB"/>
    </w:rPr>
  </w:style>
  <w:style w:type="paragraph" w:styleId="Intestazione">
    <w:name w:val="header"/>
    <w:basedOn w:val="Normale"/>
    <w:link w:val="IntestazioneCarattere"/>
    <w:uiPriority w:val="99"/>
    <w:rsid w:val="00015CA9"/>
    <w:pPr>
      <w:tabs>
        <w:tab w:val="center" w:pos="4819"/>
        <w:tab w:val="right" w:pos="9638"/>
      </w:tabs>
      <w:spacing w:line="240" w:lineRule="exact"/>
      <w:ind w:firstLine="0"/>
    </w:pPr>
    <w:rPr>
      <w:smallCaps/>
      <w:sz w:val="16"/>
      <w:szCs w:val="18"/>
    </w:rPr>
  </w:style>
  <w:style w:type="character" w:customStyle="1" w:styleId="IntestazioneCarattere">
    <w:name w:val="Intestazione Carattere"/>
    <w:link w:val="Intestazione"/>
    <w:uiPriority w:val="99"/>
    <w:rsid w:val="00015CA9"/>
    <w:rPr>
      <w:rFonts w:ascii="Garamond" w:hAnsi="Garamond"/>
      <w:smallCaps/>
      <w:noProof/>
      <w:sz w:val="16"/>
      <w:szCs w:val="18"/>
    </w:rPr>
  </w:style>
  <w:style w:type="character" w:styleId="Numeropagina">
    <w:name w:val="page number"/>
    <w:rsid w:val="00AB31B0"/>
    <w:rPr>
      <w:rFonts w:ascii="Garamond" w:hAnsi="Garamond"/>
      <w:sz w:val="23"/>
      <w:szCs w:val="23"/>
    </w:rPr>
  </w:style>
  <w:style w:type="paragraph" w:styleId="Pidipagina">
    <w:name w:val="footer"/>
    <w:basedOn w:val="Normale"/>
    <w:link w:val="PidipaginaCarattere"/>
    <w:rsid w:val="00A45B63"/>
    <w:pPr>
      <w:tabs>
        <w:tab w:val="center" w:pos="4819"/>
        <w:tab w:val="right" w:pos="9638"/>
      </w:tabs>
    </w:pPr>
  </w:style>
  <w:style w:type="character" w:customStyle="1" w:styleId="PidipaginaCarattere">
    <w:name w:val="Piè di pagina Carattere"/>
    <w:link w:val="Pidipagina"/>
    <w:uiPriority w:val="99"/>
    <w:semiHidden/>
    <w:rsid w:val="006E394D"/>
    <w:rPr>
      <w:rFonts w:ascii="Garamond" w:hAnsi="Garamond"/>
      <w:noProof/>
      <w:sz w:val="22"/>
      <w:szCs w:val="23"/>
    </w:rPr>
  </w:style>
  <w:style w:type="paragraph" w:styleId="Testonotaapidipagina">
    <w:name w:val="footnote text"/>
    <w:aliases w:val="Texto nota pie2, Char Char,Char Char,Текст сноски Знак1 Знак,Текст сноски Знак Знак Знак,Char Знак,Char Знак Char Char,Footnote Text1 Знак,Char Знак Char Char1 Знак,Char Знак Char Char1,Текст сноски1,Знак"/>
    <w:basedOn w:val="Normale"/>
    <w:link w:val="TestonotaapidipaginaCarattere"/>
    <w:qFormat/>
    <w:rsid w:val="00D302CC"/>
    <w:rPr>
      <w:sz w:val="18"/>
      <w:szCs w:val="19"/>
    </w:rPr>
  </w:style>
  <w:style w:type="character" w:customStyle="1" w:styleId="TestonotaapidipaginaCarattere">
    <w:name w:val="Testo nota a piè di pagina Carattere"/>
    <w:aliases w:val="Texto nota pie2 Carattere, Char Char Carattere,Char Char Carattere,Текст сноски Знак1 Знак Carattere,Текст сноски Знак Знак Знак Carattere,Char Знак Carattere,Char Знак Char Char Carattere,Текст сноски1 Carattere"/>
    <w:link w:val="Testonotaapidipagina"/>
    <w:rsid w:val="00D302CC"/>
    <w:rPr>
      <w:rFonts w:ascii="Garamond" w:hAnsi="Garamond"/>
      <w:noProof/>
      <w:sz w:val="18"/>
      <w:szCs w:val="19"/>
    </w:rPr>
  </w:style>
  <w:style w:type="character" w:styleId="Rimandonotaapidipagina">
    <w:name w:val="footnote reference"/>
    <w:rsid w:val="005A5050"/>
    <w:rPr>
      <w:rFonts w:ascii="Garamond" w:hAnsi="Garamond"/>
      <w:sz w:val="22"/>
      <w:vertAlign w:val="superscript"/>
    </w:rPr>
  </w:style>
  <w:style w:type="table" w:styleId="Grigliatabella">
    <w:name w:val="Table Grid"/>
    <w:basedOn w:val="Tabellanormale"/>
    <w:rsid w:val="00B12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ri">
    <w:name w:val="Autori"/>
    <w:basedOn w:val="Normale"/>
    <w:rsid w:val="00325D45"/>
    <w:pPr>
      <w:tabs>
        <w:tab w:val="left" w:pos="2232"/>
      </w:tabs>
      <w:spacing w:after="360" w:line="280" w:lineRule="exact"/>
    </w:pPr>
    <w:rPr>
      <w:sz w:val="25"/>
    </w:rPr>
  </w:style>
  <w:style w:type="paragraph" w:customStyle="1" w:styleId="Titolosaggio">
    <w:name w:val="Titolo saggio"/>
    <w:basedOn w:val="Normale"/>
    <w:link w:val="TitolosaggioCarattere"/>
    <w:rsid w:val="00DE5DDA"/>
    <w:pPr>
      <w:spacing w:line="280" w:lineRule="exact"/>
      <w:ind w:firstLine="0"/>
      <w:jc w:val="left"/>
    </w:pPr>
    <w:rPr>
      <w:i/>
      <w:sz w:val="25"/>
    </w:rPr>
  </w:style>
  <w:style w:type="character" w:customStyle="1" w:styleId="TitolosaggioCarattere">
    <w:name w:val="Titolo saggio Carattere"/>
    <w:link w:val="Titolosaggio"/>
    <w:rsid w:val="00DE5DDA"/>
    <w:rPr>
      <w:rFonts w:ascii="Garamond" w:hAnsi="Garamond"/>
      <w:i/>
      <w:noProof/>
      <w:sz w:val="25"/>
      <w:szCs w:val="23"/>
    </w:rPr>
  </w:style>
  <w:style w:type="paragraph" w:customStyle="1" w:styleId="Paragrafo1">
    <w:name w:val="Paragrafo 1"/>
    <w:basedOn w:val="Normale"/>
    <w:rsid w:val="009F17A1"/>
    <w:pPr>
      <w:keepNext/>
      <w:spacing w:before="360" w:after="240"/>
      <w:ind w:firstLine="0"/>
      <w:jc w:val="left"/>
    </w:pPr>
    <w:rPr>
      <w:smallCaps/>
      <w:sz w:val="23"/>
    </w:rPr>
  </w:style>
  <w:style w:type="paragraph" w:customStyle="1" w:styleId="Paragrafo2">
    <w:name w:val="Paragrafo2"/>
    <w:basedOn w:val="Normale"/>
    <w:rsid w:val="004921C2"/>
    <w:pPr>
      <w:keepNext/>
      <w:spacing w:before="360" w:after="240"/>
      <w:ind w:firstLine="0"/>
      <w:jc w:val="left"/>
    </w:pPr>
    <w:rPr>
      <w:i/>
      <w:sz w:val="23"/>
    </w:rPr>
  </w:style>
  <w:style w:type="paragraph" w:customStyle="1" w:styleId="Titolotabelle">
    <w:name w:val="Titolo tabelle"/>
    <w:basedOn w:val="Normale"/>
    <w:rsid w:val="000031A1"/>
    <w:pPr>
      <w:keepNext/>
      <w:spacing w:before="240" w:after="160" w:line="240" w:lineRule="exact"/>
      <w:jc w:val="center"/>
    </w:pPr>
    <w:rPr>
      <w:sz w:val="21"/>
      <w:szCs w:val="21"/>
    </w:rPr>
  </w:style>
  <w:style w:type="paragraph" w:customStyle="1" w:styleId="Tabella-sx">
    <w:name w:val="Tabella-sx"/>
    <w:basedOn w:val="Normale"/>
    <w:link w:val="Tabella-sxCarattere"/>
    <w:rsid w:val="006C220A"/>
    <w:pPr>
      <w:spacing w:line="240" w:lineRule="auto"/>
      <w:ind w:firstLine="0"/>
      <w:jc w:val="left"/>
    </w:pPr>
    <w:rPr>
      <w:sz w:val="19"/>
      <w:szCs w:val="21"/>
    </w:rPr>
  </w:style>
  <w:style w:type="paragraph" w:customStyle="1" w:styleId="Elenchi">
    <w:name w:val="Elenchi"/>
    <w:basedOn w:val="Normale"/>
    <w:rsid w:val="00325D45"/>
    <w:pPr>
      <w:numPr>
        <w:numId w:val="3"/>
      </w:numPr>
      <w:spacing w:before="40" w:after="40" w:line="240" w:lineRule="exact"/>
    </w:pPr>
  </w:style>
  <w:style w:type="paragraph" w:customStyle="1" w:styleId="Testo">
    <w:name w:val="Testo"/>
    <w:basedOn w:val="Normale"/>
    <w:link w:val="TestoCarattere"/>
    <w:qFormat/>
    <w:rsid w:val="00B25957"/>
    <w:rPr>
      <w:szCs w:val="24"/>
    </w:rPr>
  </w:style>
  <w:style w:type="character" w:customStyle="1" w:styleId="TestoCarattere">
    <w:name w:val="Testo Carattere"/>
    <w:link w:val="Testo"/>
    <w:rsid w:val="00B25957"/>
    <w:rPr>
      <w:rFonts w:ascii="Garamond" w:hAnsi="Garamond"/>
      <w:noProof/>
      <w:sz w:val="22"/>
      <w:szCs w:val="24"/>
    </w:rPr>
  </w:style>
  <w:style w:type="paragraph" w:customStyle="1" w:styleId="Autore">
    <w:name w:val="Autore"/>
    <w:basedOn w:val="Normale"/>
    <w:link w:val="AutoreCarattere"/>
    <w:qFormat/>
    <w:rsid w:val="00DE5DDA"/>
    <w:pPr>
      <w:tabs>
        <w:tab w:val="left" w:pos="2232"/>
      </w:tabs>
      <w:spacing w:after="360" w:line="280" w:lineRule="exact"/>
      <w:ind w:firstLine="0"/>
    </w:pPr>
    <w:rPr>
      <w:sz w:val="25"/>
    </w:rPr>
  </w:style>
  <w:style w:type="character" w:customStyle="1" w:styleId="AutoreCarattere">
    <w:name w:val="Autore Carattere"/>
    <w:link w:val="Autore"/>
    <w:rsid w:val="00DE5DDA"/>
    <w:rPr>
      <w:rFonts w:ascii="Garamond" w:hAnsi="Garamond"/>
      <w:noProof/>
      <w:sz w:val="25"/>
      <w:szCs w:val="23"/>
    </w:rPr>
  </w:style>
  <w:style w:type="paragraph" w:customStyle="1" w:styleId="Dida">
    <w:name w:val="Dida"/>
    <w:basedOn w:val="Testo"/>
    <w:link w:val="DidaCarattere"/>
    <w:qFormat/>
    <w:rsid w:val="004859D1"/>
    <w:pPr>
      <w:spacing w:before="120"/>
      <w:ind w:firstLine="0"/>
      <w:jc w:val="center"/>
    </w:pPr>
    <w:rPr>
      <w:rFonts w:eastAsia="+mn-ea"/>
      <w:sz w:val="20"/>
      <w:szCs w:val="20"/>
    </w:rPr>
  </w:style>
  <w:style w:type="character" w:customStyle="1" w:styleId="DidaCarattere">
    <w:name w:val="Dida Carattere"/>
    <w:link w:val="Dida"/>
    <w:rsid w:val="004859D1"/>
    <w:rPr>
      <w:rFonts w:ascii="Garamond" w:eastAsia="+mn-ea" w:hAnsi="Garamond"/>
      <w:noProof/>
      <w:sz w:val="22"/>
      <w:szCs w:val="24"/>
    </w:rPr>
  </w:style>
  <w:style w:type="paragraph" w:styleId="NormaleWeb">
    <w:name w:val="Normal (Web)"/>
    <w:basedOn w:val="Normale"/>
    <w:uiPriority w:val="99"/>
    <w:unhideWhenUsed/>
    <w:rsid w:val="00741775"/>
    <w:pPr>
      <w:spacing w:before="100" w:beforeAutospacing="1" w:after="100" w:afterAutospacing="1"/>
    </w:pPr>
    <w:rPr>
      <w:rFonts w:ascii="Times New Roman" w:hAnsi="Times New Roman"/>
      <w:noProof w:val="0"/>
      <w:sz w:val="24"/>
      <w:szCs w:val="24"/>
    </w:rPr>
  </w:style>
  <w:style w:type="paragraph" w:styleId="Testofumetto">
    <w:name w:val="Balloon Text"/>
    <w:basedOn w:val="Normale"/>
    <w:link w:val="TestofumettoCarattere"/>
    <w:uiPriority w:val="99"/>
    <w:semiHidden/>
    <w:unhideWhenUsed/>
    <w:rsid w:val="00694968"/>
    <w:rPr>
      <w:rFonts w:ascii="Tahoma" w:hAnsi="Tahoma" w:cs="Tahoma"/>
      <w:sz w:val="16"/>
      <w:szCs w:val="16"/>
    </w:rPr>
  </w:style>
  <w:style w:type="character" w:customStyle="1" w:styleId="TestofumettoCarattere">
    <w:name w:val="Testo fumetto Carattere"/>
    <w:link w:val="Testofumetto"/>
    <w:uiPriority w:val="99"/>
    <w:semiHidden/>
    <w:rsid w:val="00694968"/>
    <w:rPr>
      <w:rFonts w:ascii="Tahoma" w:hAnsi="Tahoma" w:cs="Tahoma"/>
      <w:noProof/>
      <w:sz w:val="16"/>
      <w:szCs w:val="16"/>
    </w:rPr>
  </w:style>
  <w:style w:type="character" w:styleId="Enfasigrassetto">
    <w:name w:val="Strong"/>
    <w:uiPriority w:val="22"/>
    <w:qFormat/>
    <w:rsid w:val="00F16795"/>
    <w:rPr>
      <w:b/>
      <w:bCs/>
    </w:rPr>
  </w:style>
  <w:style w:type="paragraph" w:customStyle="1" w:styleId="Testi">
    <w:name w:val="Testi"/>
    <w:basedOn w:val="Normale"/>
    <w:link w:val="TestiCarattere"/>
    <w:qFormat/>
    <w:rsid w:val="00F16795"/>
    <w:rPr>
      <w:noProof w:val="0"/>
      <w:snapToGrid w:val="0"/>
      <w:kern w:val="16"/>
      <w:szCs w:val="22"/>
    </w:rPr>
  </w:style>
  <w:style w:type="character" w:customStyle="1" w:styleId="TestiCarattere">
    <w:name w:val="Testi Carattere"/>
    <w:link w:val="Testi"/>
    <w:rsid w:val="00F16795"/>
    <w:rPr>
      <w:rFonts w:ascii="Garamond" w:hAnsi="Garamond"/>
      <w:snapToGrid w:val="0"/>
      <w:kern w:val="16"/>
      <w:sz w:val="22"/>
      <w:szCs w:val="22"/>
    </w:rPr>
  </w:style>
  <w:style w:type="paragraph" w:customStyle="1" w:styleId="Titolografici">
    <w:name w:val="Titolo grafici"/>
    <w:basedOn w:val="Normale"/>
    <w:link w:val="TitolograficiCarattere"/>
    <w:qFormat/>
    <w:rsid w:val="001F2609"/>
    <w:pPr>
      <w:keepNext/>
      <w:spacing w:before="360" w:after="200"/>
      <w:ind w:firstLine="0"/>
      <w:jc w:val="center"/>
    </w:pPr>
    <w:rPr>
      <w:b/>
      <w:noProof w:val="0"/>
      <w:snapToGrid w:val="0"/>
      <w:kern w:val="16"/>
      <w:sz w:val="20"/>
      <w:szCs w:val="21"/>
    </w:rPr>
  </w:style>
  <w:style w:type="character" w:customStyle="1" w:styleId="TitolograficiCarattere">
    <w:name w:val="Titolo grafici Carattere"/>
    <w:link w:val="Titolografici"/>
    <w:rsid w:val="001F2609"/>
    <w:rPr>
      <w:rFonts w:ascii="Garamond" w:hAnsi="Garamond"/>
      <w:b/>
      <w:snapToGrid w:val="0"/>
      <w:kern w:val="16"/>
      <w:szCs w:val="21"/>
    </w:rPr>
  </w:style>
  <w:style w:type="character" w:customStyle="1" w:styleId="Caratteredellanota">
    <w:name w:val="Carattere della nota"/>
    <w:rsid w:val="00C90497"/>
    <w:rPr>
      <w:vertAlign w:val="superscript"/>
    </w:rPr>
  </w:style>
  <w:style w:type="character" w:customStyle="1" w:styleId="Rimandonotaapidipagina1">
    <w:name w:val="Rimando nota a piè di pagina1"/>
    <w:rsid w:val="00C90497"/>
    <w:rPr>
      <w:rFonts w:ascii="Garamond" w:hAnsi="Garamond"/>
      <w:sz w:val="22"/>
      <w:vertAlign w:val="superscript"/>
    </w:rPr>
  </w:style>
  <w:style w:type="character" w:customStyle="1" w:styleId="Rimandonotaapidipagina4">
    <w:name w:val="Rimando nota a piè di pagina4"/>
    <w:rsid w:val="00C90497"/>
    <w:rPr>
      <w:vertAlign w:val="superscript"/>
    </w:rPr>
  </w:style>
  <w:style w:type="paragraph" w:customStyle="1" w:styleId="Biblio">
    <w:name w:val="Biblio"/>
    <w:basedOn w:val="Testi"/>
    <w:link w:val="BiblioCarattere"/>
    <w:qFormat/>
    <w:rsid w:val="00CF7A79"/>
    <w:pPr>
      <w:ind w:left="340" w:hanging="340"/>
    </w:pPr>
    <w:rPr>
      <w:sz w:val="18"/>
      <w:szCs w:val="18"/>
      <w:lang w:val="fr-FR"/>
    </w:rPr>
  </w:style>
  <w:style w:type="character" w:customStyle="1" w:styleId="BiblioCarattere">
    <w:name w:val="Biblio Carattere"/>
    <w:link w:val="Biblio"/>
    <w:rsid w:val="00CF7A79"/>
    <w:rPr>
      <w:rFonts w:ascii="Garamond" w:hAnsi="Garamond"/>
      <w:snapToGrid w:val="0"/>
      <w:kern w:val="16"/>
      <w:sz w:val="18"/>
      <w:szCs w:val="18"/>
      <w:lang w:val="fr-FR"/>
    </w:rPr>
  </w:style>
  <w:style w:type="paragraph" w:customStyle="1" w:styleId="Titolografico">
    <w:name w:val="Titolo grafico"/>
    <w:basedOn w:val="Normale"/>
    <w:link w:val="TitolograficoCarattere"/>
    <w:qFormat/>
    <w:rsid w:val="00855AC4"/>
    <w:pPr>
      <w:keepNext/>
      <w:spacing w:before="360" w:after="160"/>
      <w:ind w:firstLine="0"/>
      <w:contextualSpacing/>
      <w:jc w:val="center"/>
    </w:pPr>
    <w:rPr>
      <w:rFonts w:cs="AngsanaUPC"/>
      <w:noProof w:val="0"/>
      <w:sz w:val="21"/>
      <w:szCs w:val="18"/>
      <w:lang w:val="es-ES" w:eastAsia="es-ES"/>
    </w:rPr>
  </w:style>
  <w:style w:type="character" w:customStyle="1" w:styleId="TitolograficoCarattere">
    <w:name w:val="Titolo grafico Carattere"/>
    <w:link w:val="Titolografico"/>
    <w:rsid w:val="00855AC4"/>
    <w:rPr>
      <w:rFonts w:ascii="Garamond" w:hAnsi="Garamond" w:cs="AngsanaUPC"/>
      <w:sz w:val="21"/>
      <w:szCs w:val="18"/>
      <w:lang w:val="es-ES" w:eastAsia="es-ES"/>
    </w:rPr>
  </w:style>
  <w:style w:type="character" w:styleId="Collegamentoipertestuale">
    <w:name w:val="Hyperlink"/>
    <w:rsid w:val="00D179A9"/>
    <w:rPr>
      <w:color w:val="0000FF"/>
      <w:u w:val="single"/>
    </w:rPr>
  </w:style>
  <w:style w:type="character" w:styleId="Enfasicorsivo">
    <w:name w:val="Emphasis"/>
    <w:uiPriority w:val="20"/>
    <w:qFormat/>
    <w:rsid w:val="00632F84"/>
    <w:rPr>
      <w:i/>
      <w:iCs/>
    </w:rPr>
  </w:style>
  <w:style w:type="paragraph" w:customStyle="1" w:styleId="Paragrafo">
    <w:name w:val="Paragrafo"/>
    <w:basedOn w:val="Rientrocorpodeltesto"/>
    <w:link w:val="ParagrafoCarattere"/>
    <w:qFormat/>
    <w:rsid w:val="00D61FAB"/>
    <w:pPr>
      <w:keepNext/>
      <w:spacing w:before="360" w:after="200"/>
      <w:ind w:left="0" w:firstLine="0"/>
      <w:contextualSpacing/>
      <w:jc w:val="left"/>
    </w:pPr>
    <w:rPr>
      <w:noProof w:val="0"/>
      <w:sz w:val="23"/>
      <w:szCs w:val="24"/>
      <w:lang w:val="en-GB" w:eastAsia="en-US"/>
    </w:rPr>
  </w:style>
  <w:style w:type="paragraph" w:styleId="Rientrocorpodeltesto">
    <w:name w:val="Body Text Indent"/>
    <w:basedOn w:val="Normale"/>
    <w:link w:val="RientrocorpodeltestoCarattere"/>
    <w:semiHidden/>
    <w:unhideWhenUsed/>
    <w:rsid w:val="00632F84"/>
    <w:pPr>
      <w:spacing w:after="120"/>
      <w:ind w:left="283"/>
    </w:pPr>
  </w:style>
  <w:style w:type="character" w:customStyle="1" w:styleId="RientrocorpodeltestoCarattere">
    <w:name w:val="Rientro corpo del testo Carattere"/>
    <w:link w:val="Rientrocorpodeltesto"/>
    <w:semiHidden/>
    <w:rsid w:val="00632F84"/>
    <w:rPr>
      <w:rFonts w:ascii="Garamond" w:hAnsi="Garamond"/>
      <w:noProof/>
      <w:sz w:val="23"/>
      <w:szCs w:val="23"/>
    </w:rPr>
  </w:style>
  <w:style w:type="character" w:customStyle="1" w:styleId="ParagrafoCarattere">
    <w:name w:val="Paragrafo Carattere"/>
    <w:link w:val="Paragrafo"/>
    <w:rsid w:val="00D61FAB"/>
    <w:rPr>
      <w:rFonts w:ascii="Garamond" w:hAnsi="Garamond"/>
      <w:noProof/>
      <w:sz w:val="23"/>
      <w:szCs w:val="24"/>
      <w:lang w:val="en-GB" w:eastAsia="en-US"/>
    </w:rPr>
  </w:style>
  <w:style w:type="paragraph" w:styleId="Puntoelenco">
    <w:name w:val="List Bullet"/>
    <w:basedOn w:val="Normale"/>
    <w:rsid w:val="00B73854"/>
    <w:pPr>
      <w:numPr>
        <w:numId w:val="5"/>
      </w:numPr>
      <w:spacing w:line="240" w:lineRule="auto"/>
      <w:jc w:val="left"/>
    </w:pPr>
    <w:rPr>
      <w:rFonts w:ascii="Times New Roman" w:hAnsi="Times New Roman"/>
      <w:noProof w:val="0"/>
      <w:sz w:val="24"/>
      <w:szCs w:val="24"/>
      <w:lang w:val="es-ES" w:eastAsia="es-ES"/>
    </w:rPr>
  </w:style>
  <w:style w:type="paragraph" w:customStyle="1" w:styleId="Citazione1">
    <w:name w:val="Citazione1"/>
    <w:basedOn w:val="Normale"/>
    <w:next w:val="Normale"/>
    <w:link w:val="CitazioneCarattere"/>
    <w:uiPriority w:val="29"/>
    <w:qFormat/>
    <w:rsid w:val="000A55BF"/>
    <w:pPr>
      <w:spacing w:before="120" w:after="120"/>
      <w:ind w:left="340" w:right="340"/>
      <w:contextualSpacing/>
    </w:pPr>
    <w:rPr>
      <w:iCs/>
      <w:noProof w:val="0"/>
      <w:color w:val="000000"/>
      <w:szCs w:val="24"/>
      <w:lang w:val="en-GB" w:eastAsia="en-GB"/>
    </w:rPr>
  </w:style>
  <w:style w:type="character" w:customStyle="1" w:styleId="CitazioneCarattere">
    <w:name w:val="Citazione Carattere"/>
    <w:link w:val="Citazione1"/>
    <w:uiPriority w:val="29"/>
    <w:rsid w:val="000A55BF"/>
    <w:rPr>
      <w:rFonts w:ascii="Garamond" w:hAnsi="Garamond"/>
      <w:iCs/>
      <w:color w:val="000000"/>
      <w:sz w:val="22"/>
      <w:szCs w:val="24"/>
      <w:lang w:val="en-GB" w:eastAsia="en-GB"/>
    </w:rPr>
  </w:style>
  <w:style w:type="paragraph" w:customStyle="1" w:styleId="Corpodeltesto">
    <w:name w:val="Corpo del testo"/>
    <w:basedOn w:val="Normale"/>
    <w:link w:val="CorpodeltestoCarattere"/>
    <w:uiPriority w:val="99"/>
    <w:unhideWhenUsed/>
    <w:rsid w:val="00B73854"/>
    <w:pPr>
      <w:spacing w:after="120" w:line="240" w:lineRule="auto"/>
    </w:pPr>
    <w:rPr>
      <w:rFonts w:ascii="Verdana" w:hAnsi="Verdana"/>
      <w:noProof w:val="0"/>
      <w:sz w:val="20"/>
      <w:szCs w:val="24"/>
      <w:lang w:val="en-GB" w:eastAsia="en-GB"/>
    </w:rPr>
  </w:style>
  <w:style w:type="character" w:customStyle="1" w:styleId="CorpodeltestoCarattere">
    <w:name w:val="Corpo del testo Carattere"/>
    <w:link w:val="Corpodeltesto"/>
    <w:uiPriority w:val="99"/>
    <w:rsid w:val="00B73854"/>
    <w:rPr>
      <w:rFonts w:ascii="Verdana" w:hAnsi="Verdana"/>
      <w:szCs w:val="24"/>
      <w:lang w:val="en-GB" w:eastAsia="en-GB"/>
    </w:rPr>
  </w:style>
  <w:style w:type="character" w:customStyle="1" w:styleId="text">
    <w:name w:val="text"/>
    <w:basedOn w:val="Carpredefinitoparagrafo"/>
    <w:rsid w:val="006E394D"/>
  </w:style>
  <w:style w:type="paragraph" w:customStyle="1" w:styleId="titolografico0">
    <w:name w:val="titolo grafico"/>
    <w:basedOn w:val="Rientrocorpodeltesto"/>
    <w:link w:val="titolograficoCarattere0"/>
    <w:qFormat/>
    <w:rsid w:val="007B6264"/>
    <w:pPr>
      <w:keepNext/>
      <w:spacing w:before="200" w:line="240" w:lineRule="auto"/>
      <w:ind w:left="0" w:firstLine="0"/>
      <w:jc w:val="center"/>
    </w:pPr>
    <w:rPr>
      <w:noProof w:val="0"/>
      <w:sz w:val="20"/>
      <w:szCs w:val="24"/>
      <w:lang w:val="en-GB" w:eastAsia="en-US"/>
    </w:rPr>
  </w:style>
  <w:style w:type="character" w:customStyle="1" w:styleId="titolograficoCarattere0">
    <w:name w:val="titolo grafico Carattere"/>
    <w:link w:val="titolografico0"/>
    <w:rsid w:val="007B6264"/>
    <w:rPr>
      <w:rFonts w:ascii="Garamond" w:hAnsi="Garamond"/>
      <w:noProof/>
      <w:sz w:val="23"/>
      <w:szCs w:val="24"/>
      <w:lang w:val="en-GB" w:eastAsia="en-US"/>
    </w:rPr>
  </w:style>
  <w:style w:type="paragraph" w:customStyle="1" w:styleId="Fonti">
    <w:name w:val="Fonti"/>
    <w:basedOn w:val="Normale"/>
    <w:link w:val="FontiCarattere"/>
    <w:qFormat/>
    <w:rsid w:val="008452C2"/>
    <w:pPr>
      <w:spacing w:before="160" w:after="360"/>
      <w:ind w:firstLine="0"/>
    </w:pPr>
    <w:rPr>
      <w:noProof w:val="0"/>
      <w:sz w:val="18"/>
      <w:szCs w:val="18"/>
      <w:lang w:val="en-GB" w:eastAsia="en-GB"/>
    </w:rPr>
  </w:style>
  <w:style w:type="character" w:customStyle="1" w:styleId="FontiCarattere">
    <w:name w:val="Fonti Carattere"/>
    <w:link w:val="Fonti"/>
    <w:rsid w:val="008452C2"/>
    <w:rPr>
      <w:rFonts w:ascii="Garamond" w:hAnsi="Garamond"/>
      <w:sz w:val="18"/>
      <w:szCs w:val="18"/>
      <w:lang w:val="en-GB" w:eastAsia="en-GB" w:bidi="ar-SA"/>
    </w:rPr>
  </w:style>
  <w:style w:type="paragraph" w:styleId="Nessunaspaziatura">
    <w:name w:val="No Spacing"/>
    <w:link w:val="NessunaspaziaturaCarattere"/>
    <w:uiPriority w:val="1"/>
    <w:qFormat/>
    <w:rsid w:val="006E394D"/>
    <w:rPr>
      <w:rFonts w:ascii="Calibri" w:hAnsi="Calibri"/>
      <w:sz w:val="22"/>
      <w:szCs w:val="22"/>
      <w:lang w:eastAsia="en-US"/>
    </w:rPr>
  </w:style>
  <w:style w:type="character" w:customStyle="1" w:styleId="NessunaspaziaturaCarattere">
    <w:name w:val="Nessuna spaziatura Carattere"/>
    <w:link w:val="Nessunaspaziatura"/>
    <w:uiPriority w:val="1"/>
    <w:rsid w:val="006E394D"/>
    <w:rPr>
      <w:rFonts w:ascii="Calibri" w:hAnsi="Calibri"/>
      <w:sz w:val="22"/>
      <w:szCs w:val="22"/>
      <w:lang w:val="it-IT" w:eastAsia="en-US" w:bidi="ar-SA"/>
    </w:rPr>
  </w:style>
  <w:style w:type="character" w:customStyle="1" w:styleId="spelle">
    <w:name w:val="spelle"/>
    <w:rsid w:val="00015CA9"/>
    <w:rPr>
      <w:rFonts w:ascii="Garamond" w:hAnsi="Garamond"/>
      <w:sz w:val="23"/>
    </w:rPr>
  </w:style>
  <w:style w:type="character" w:customStyle="1" w:styleId="highlight1">
    <w:name w:val="highlight1"/>
    <w:rsid w:val="006E394D"/>
    <w:rPr>
      <w:color w:val="FF0000"/>
    </w:rPr>
  </w:style>
  <w:style w:type="character" w:styleId="Collegamentovisitato">
    <w:name w:val="FollowedHyperlink"/>
    <w:uiPriority w:val="99"/>
    <w:semiHidden/>
    <w:unhideWhenUsed/>
    <w:rsid w:val="006E394D"/>
    <w:rPr>
      <w:color w:val="800080"/>
      <w:u w:val="single"/>
    </w:rPr>
  </w:style>
  <w:style w:type="character" w:customStyle="1" w:styleId="titulo">
    <w:name w:val="titulo"/>
    <w:basedOn w:val="Carpredefinitoparagrafo"/>
    <w:uiPriority w:val="99"/>
    <w:rsid w:val="00CC4C12"/>
  </w:style>
  <w:style w:type="character" w:customStyle="1" w:styleId="subtitulo">
    <w:name w:val="subtitulo"/>
    <w:basedOn w:val="Carpredefinitoparagrafo"/>
    <w:rsid w:val="00CC4C12"/>
  </w:style>
  <w:style w:type="character" w:customStyle="1" w:styleId="Riferimentointenso1">
    <w:name w:val="Riferimento intenso1"/>
    <w:uiPriority w:val="32"/>
    <w:qFormat/>
    <w:rsid w:val="00617588"/>
    <w:rPr>
      <w:b/>
      <w:bCs/>
      <w:smallCaps/>
      <w:color w:val="C0504D"/>
      <w:spacing w:val="5"/>
      <w:u w:val="single"/>
    </w:rPr>
  </w:style>
  <w:style w:type="character" w:customStyle="1" w:styleId="Titolo2Carattere">
    <w:name w:val="Titolo 2 Carattere"/>
    <w:link w:val="Titolo2"/>
    <w:uiPriority w:val="9"/>
    <w:semiHidden/>
    <w:rsid w:val="009513D6"/>
    <w:rPr>
      <w:rFonts w:ascii="Cambria" w:hAnsi="Cambria"/>
      <w:b/>
      <w:bCs/>
      <w:i/>
      <w:iCs/>
      <w:sz w:val="28"/>
      <w:szCs w:val="28"/>
      <w:lang w:val="en-GB" w:eastAsia="en-GB"/>
    </w:rPr>
  </w:style>
  <w:style w:type="character" w:customStyle="1" w:styleId="Titolo4Carattere">
    <w:name w:val="Titolo 4 Carattere"/>
    <w:link w:val="Titolo4"/>
    <w:uiPriority w:val="9"/>
    <w:semiHidden/>
    <w:rsid w:val="009513D6"/>
    <w:rPr>
      <w:rFonts w:ascii="Calibri" w:hAnsi="Calibri"/>
      <w:b/>
      <w:bCs/>
      <w:sz w:val="28"/>
      <w:szCs w:val="28"/>
      <w:lang w:val="en-GB" w:eastAsia="en-GB"/>
    </w:rPr>
  </w:style>
  <w:style w:type="character" w:customStyle="1" w:styleId="Titolo5Carattere">
    <w:name w:val="Titolo 5 Carattere"/>
    <w:link w:val="Titolo5"/>
    <w:uiPriority w:val="9"/>
    <w:semiHidden/>
    <w:rsid w:val="009513D6"/>
    <w:rPr>
      <w:rFonts w:ascii="Calibri" w:hAnsi="Calibri"/>
      <w:b/>
      <w:bCs/>
      <w:i/>
      <w:iCs/>
      <w:sz w:val="26"/>
      <w:szCs w:val="26"/>
      <w:lang w:val="en-GB" w:eastAsia="en-GB"/>
    </w:rPr>
  </w:style>
  <w:style w:type="character" w:customStyle="1" w:styleId="Corpodeltesto2Carattere">
    <w:name w:val="Corpo del testo 2 Carattere"/>
    <w:link w:val="Corpodeltesto2"/>
    <w:uiPriority w:val="99"/>
    <w:semiHidden/>
    <w:rsid w:val="009513D6"/>
    <w:rPr>
      <w:rFonts w:ascii="Verdana" w:hAnsi="Verdana"/>
      <w:szCs w:val="24"/>
      <w:lang w:val="en-GB" w:eastAsia="en-GB"/>
    </w:rPr>
  </w:style>
  <w:style w:type="paragraph" w:styleId="Corpodeltesto2">
    <w:name w:val="Body Text 2"/>
    <w:basedOn w:val="Normale"/>
    <w:link w:val="Corpodeltesto2Carattere"/>
    <w:uiPriority w:val="99"/>
    <w:semiHidden/>
    <w:unhideWhenUsed/>
    <w:rsid w:val="009513D6"/>
    <w:pPr>
      <w:spacing w:after="120" w:line="480" w:lineRule="auto"/>
    </w:pPr>
    <w:rPr>
      <w:rFonts w:ascii="Verdana" w:hAnsi="Verdana"/>
      <w:noProof w:val="0"/>
      <w:sz w:val="20"/>
      <w:szCs w:val="24"/>
      <w:lang w:val="en-GB" w:eastAsia="en-GB"/>
    </w:rPr>
  </w:style>
  <w:style w:type="character" w:customStyle="1" w:styleId="Rientrocorpodeltesto2Carattere">
    <w:name w:val="Rientro corpo del testo 2 Carattere"/>
    <w:link w:val="Rientrocorpodeltesto2"/>
    <w:uiPriority w:val="99"/>
    <w:semiHidden/>
    <w:rsid w:val="009513D6"/>
    <w:rPr>
      <w:rFonts w:ascii="Verdana" w:hAnsi="Verdana"/>
      <w:szCs w:val="24"/>
      <w:lang w:val="en-GB" w:eastAsia="en-GB"/>
    </w:rPr>
  </w:style>
  <w:style w:type="paragraph" w:styleId="Rientrocorpodeltesto2">
    <w:name w:val="Body Text Indent 2"/>
    <w:basedOn w:val="Normale"/>
    <w:link w:val="Rientrocorpodeltesto2Carattere"/>
    <w:uiPriority w:val="99"/>
    <w:semiHidden/>
    <w:unhideWhenUsed/>
    <w:rsid w:val="009513D6"/>
    <w:pPr>
      <w:spacing w:after="120" w:line="480" w:lineRule="auto"/>
      <w:ind w:left="283"/>
    </w:pPr>
    <w:rPr>
      <w:rFonts w:ascii="Verdana" w:hAnsi="Verdana"/>
      <w:noProof w:val="0"/>
      <w:sz w:val="20"/>
      <w:szCs w:val="24"/>
      <w:lang w:val="en-GB" w:eastAsia="en-GB"/>
    </w:rPr>
  </w:style>
  <w:style w:type="character" w:customStyle="1" w:styleId="valor">
    <w:name w:val="valor"/>
    <w:basedOn w:val="Carpredefinitoparagrafo"/>
    <w:uiPriority w:val="99"/>
    <w:rsid w:val="009513D6"/>
  </w:style>
  <w:style w:type="character" w:styleId="AcronimoHTML">
    <w:name w:val="HTML Acronym"/>
    <w:basedOn w:val="Carpredefinitoparagrafo"/>
    <w:uiPriority w:val="99"/>
    <w:rsid w:val="009513D6"/>
  </w:style>
  <w:style w:type="character" w:customStyle="1" w:styleId="highlight">
    <w:name w:val="highlight"/>
    <w:basedOn w:val="Carpredefinitoparagrafo"/>
    <w:uiPriority w:val="99"/>
    <w:rsid w:val="009513D6"/>
  </w:style>
  <w:style w:type="paragraph" w:customStyle="1" w:styleId="TableContents">
    <w:name w:val="Table Contents"/>
    <w:basedOn w:val="Normale"/>
    <w:rsid w:val="00FA220E"/>
    <w:pPr>
      <w:widowControl w:val="0"/>
      <w:autoSpaceDN w:val="0"/>
      <w:adjustRightInd w:val="0"/>
      <w:spacing w:line="360" w:lineRule="auto"/>
      <w:ind w:firstLine="0"/>
    </w:pPr>
    <w:rPr>
      <w:rFonts w:ascii="Times New Roman" w:hAnsi="Times New Roman" w:cs="Tahoma"/>
      <w:noProof w:val="0"/>
      <w:sz w:val="24"/>
      <w:szCs w:val="24"/>
      <w:lang w:val="fr-FR"/>
    </w:rPr>
  </w:style>
  <w:style w:type="character" w:customStyle="1" w:styleId="Internetlink">
    <w:name w:val="Internet link"/>
    <w:rsid w:val="00FA220E"/>
    <w:rPr>
      <w:color w:val="000080"/>
      <w:u w:val="single"/>
    </w:rPr>
  </w:style>
  <w:style w:type="paragraph" w:customStyle="1" w:styleId="Rdaction">
    <w:name w:val="Rédaction"/>
    <w:basedOn w:val="Normale"/>
    <w:autoRedefine/>
    <w:rsid w:val="000A55BF"/>
    <w:pPr>
      <w:spacing w:line="360" w:lineRule="auto"/>
      <w:ind w:firstLine="709"/>
    </w:pPr>
    <w:rPr>
      <w:noProof w:val="0"/>
      <w:sz w:val="24"/>
      <w:szCs w:val="24"/>
      <w:lang w:val="fr-FR" w:eastAsia="fr-FR"/>
    </w:rPr>
  </w:style>
  <w:style w:type="character" w:customStyle="1" w:styleId="Appelnotedebasdep">
    <w:name w:val="Appel note de bas de p."/>
    <w:rsid w:val="000A55BF"/>
    <w:rPr>
      <w:vertAlign w:val="superscript"/>
    </w:rPr>
  </w:style>
  <w:style w:type="character" w:customStyle="1" w:styleId="autorenota">
    <w:name w:val="autore nota"/>
    <w:uiPriority w:val="1"/>
    <w:qFormat/>
    <w:rsid w:val="00DB1FA1"/>
    <w:rPr>
      <w:smallCaps/>
      <w:lang w:val="fr-FR"/>
    </w:rPr>
  </w:style>
  <w:style w:type="character" w:customStyle="1" w:styleId="reference-text">
    <w:name w:val="reference-text"/>
    <w:basedOn w:val="Carpredefinitoparagrafo"/>
    <w:rsid w:val="00826A00"/>
  </w:style>
  <w:style w:type="paragraph" w:customStyle="1" w:styleId="tabella-centro">
    <w:name w:val="tabella-centro"/>
    <w:basedOn w:val="Tabella-sx"/>
    <w:link w:val="tabella-centroCarattere"/>
    <w:qFormat/>
    <w:rsid w:val="006C220A"/>
    <w:pPr>
      <w:jc w:val="center"/>
    </w:pPr>
    <w:rPr>
      <w:lang w:val="en-GB"/>
    </w:rPr>
  </w:style>
  <w:style w:type="character" w:styleId="Rimandonotadichiusura">
    <w:name w:val="endnote reference"/>
    <w:uiPriority w:val="99"/>
    <w:semiHidden/>
    <w:unhideWhenUsed/>
    <w:rsid w:val="00A60838"/>
    <w:rPr>
      <w:vertAlign w:val="superscript"/>
    </w:rPr>
  </w:style>
  <w:style w:type="character" w:customStyle="1" w:styleId="Tabella-sxCarattere">
    <w:name w:val="Tabella-sx Carattere"/>
    <w:link w:val="Tabella-sx"/>
    <w:rsid w:val="006C220A"/>
    <w:rPr>
      <w:rFonts w:ascii="Garamond" w:hAnsi="Garamond"/>
      <w:noProof/>
      <w:sz w:val="19"/>
      <w:szCs w:val="21"/>
    </w:rPr>
  </w:style>
  <w:style w:type="character" w:customStyle="1" w:styleId="tabella-centroCarattere">
    <w:name w:val="tabella-centro Carattere"/>
    <w:link w:val="tabella-centro"/>
    <w:rsid w:val="006C220A"/>
    <w:rPr>
      <w:rFonts w:ascii="Garamond" w:hAnsi="Garamond"/>
      <w:noProof/>
      <w:sz w:val="19"/>
      <w:szCs w:val="21"/>
      <w:lang w:val="en-GB"/>
    </w:rPr>
  </w:style>
  <w:style w:type="paragraph" w:styleId="Paragrafoelenco">
    <w:name w:val="List Paragraph"/>
    <w:basedOn w:val="Normale"/>
    <w:link w:val="ParagrafoelencoCarattere"/>
    <w:uiPriority w:val="34"/>
    <w:qFormat/>
    <w:rsid w:val="00E2447D"/>
    <w:pPr>
      <w:spacing w:after="200" w:line="276" w:lineRule="auto"/>
      <w:ind w:left="720" w:firstLine="0"/>
      <w:contextualSpacing/>
      <w:jc w:val="left"/>
    </w:pPr>
    <w:rPr>
      <w:rFonts w:ascii="Calibri" w:eastAsia="Calibri" w:hAnsi="Calibri"/>
      <w:noProof w:val="0"/>
      <w:szCs w:val="22"/>
      <w:lang w:val="fr-FR" w:eastAsia="en-US"/>
    </w:rPr>
  </w:style>
  <w:style w:type="character" w:customStyle="1" w:styleId="ParagrafoelencoCarattere">
    <w:name w:val="Paragrafo elenco Carattere"/>
    <w:link w:val="Paragrafoelenco"/>
    <w:uiPriority w:val="34"/>
    <w:rsid w:val="00E2447D"/>
    <w:rPr>
      <w:rFonts w:ascii="Calibri" w:eastAsia="Calibri" w:hAnsi="Calibri"/>
      <w:sz w:val="22"/>
      <w:szCs w:val="22"/>
      <w:lang w:val="fr-FR" w:eastAsia="en-US"/>
    </w:rPr>
  </w:style>
  <w:style w:type="character" w:customStyle="1" w:styleId="titolo21">
    <w:name w:val="titolo21"/>
    <w:rsid w:val="006D2DE7"/>
    <w:rPr>
      <w:rFonts w:ascii="Verdana" w:hAnsi="Verdana" w:hint="default"/>
      <w:b/>
      <w:bCs/>
      <w:color w:val="3D7393"/>
      <w:sz w:val="24"/>
      <w:szCs w:val="24"/>
    </w:rPr>
  </w:style>
  <w:style w:type="character" w:customStyle="1" w:styleId="hps">
    <w:name w:val="hps"/>
    <w:basedOn w:val="Carpredefinitoparagrafo"/>
    <w:rsid w:val="00260595"/>
  </w:style>
  <w:style w:type="character" w:customStyle="1" w:styleId="shorttext">
    <w:name w:val="short_text"/>
    <w:basedOn w:val="Carpredefinitoparagrafo"/>
    <w:rsid w:val="00260595"/>
  </w:style>
  <w:style w:type="character" w:styleId="Riferimentointenso">
    <w:name w:val="Intense Reference"/>
    <w:uiPriority w:val="32"/>
    <w:qFormat/>
    <w:rsid w:val="00260595"/>
    <w:rPr>
      <w:b/>
      <w:bCs/>
      <w:smallCaps/>
      <w:color w:val="C0504D"/>
      <w:spacing w:val="5"/>
      <w:u w:val="single"/>
    </w:rPr>
  </w:style>
  <w:style w:type="paragraph" w:customStyle="1" w:styleId="Contenutotabella">
    <w:name w:val="Contenuto tabella"/>
    <w:basedOn w:val="Normale"/>
    <w:rsid w:val="001E72AA"/>
    <w:pPr>
      <w:widowControl w:val="0"/>
      <w:suppressLineNumbers/>
      <w:suppressAutoHyphens/>
      <w:spacing w:line="240" w:lineRule="auto"/>
      <w:ind w:firstLine="0"/>
      <w:jc w:val="left"/>
    </w:pPr>
    <w:rPr>
      <w:rFonts w:ascii="Times New Roman" w:eastAsia="SimSun" w:hAnsi="Times New Roman" w:cs="Mangal"/>
      <w:noProof w:val="0"/>
      <w:kern w:val="1"/>
      <w:sz w:val="24"/>
      <w:szCs w:val="24"/>
      <w:lang w:eastAsia="hi-IN" w:bidi="hi-IN"/>
    </w:rPr>
  </w:style>
  <w:style w:type="character" w:customStyle="1" w:styleId="WW-Absatz-Standardschriftart1111111111111111111111111111">
    <w:name w:val="WW-Absatz-Standardschriftart1111111111111111111111111111"/>
    <w:rsid w:val="00677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dazione.rise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045C5A-E506-4ECE-9A1B-11159A6B6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1175</Words>
  <Characters>6702</Characters>
  <Application>Microsoft Office Word</Application>
  <DocSecurity>0</DocSecurity>
  <Lines>55</Lines>
  <Paragraphs>15</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Mastro Datini</vt:lpstr>
      <vt:lpstr>Mastro Datini</vt:lpstr>
      <vt:lpstr>Mastro Datini</vt:lpstr>
    </vt:vector>
  </TitlesOfParts>
  <Company>Grizli777</Company>
  <LinksUpToDate>false</LinksUpToDate>
  <CharactersWithSpaces>7862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Mastro Datini</dc:title>
  <dc:subject/>
  <dc:creator>FUP</dc:creator>
  <cp:keywords/>
  <cp:lastModifiedBy>Mattia Viale</cp:lastModifiedBy>
  <cp:revision>19</cp:revision>
  <cp:lastPrinted>2015-04-01T14:23:00Z</cp:lastPrinted>
  <dcterms:created xsi:type="dcterms:W3CDTF">2023-02-11T15:27:00Z</dcterms:created>
  <dcterms:modified xsi:type="dcterms:W3CDTF">2023-02-17T10:38:00Z</dcterms:modified>
</cp:coreProperties>
</file>